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21" w:rsidRDefault="00AF7F5F" w:rsidP="008F1363">
      <w:pPr>
        <w:overflowPunct w:val="0"/>
        <w:jc w:val="right"/>
        <w:textAlignment w:val="baseline"/>
        <w:rPr>
          <w:kern w:val="0"/>
        </w:rPr>
      </w:pPr>
      <w:r>
        <w:rPr>
          <w:noProof/>
          <w:kern w:val="0"/>
        </w:rPr>
        <w:pict>
          <v:rect id="_x0000_s1063" style="position:absolute;left:0;text-align:left;margin-left:-21pt;margin-top:-47.05pt;width:514.5pt;height:69.8pt;z-index:251657728" stroked="f">
            <v:textbox style="mso-fit-shape-to-text:t" inset="5.85pt,.7pt,5.85pt,.7pt">
              <w:txbxContent>
                <w:p w:rsidR="00681F77" w:rsidRPr="008F1363" w:rsidRDefault="00AF7F5F" w:rsidP="008F1363">
                  <w:pPr>
                    <w:jc w:val="center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98pt;height:64pt">
                        <v:imagedata r:id="rId8" o:title="banner(NS3cr001)"/>
                      </v:shape>
                    </w:pict>
                  </w:r>
                </w:p>
              </w:txbxContent>
            </v:textbox>
          </v:rect>
        </w:pict>
      </w:r>
      <w:r w:rsidR="005D1470" w:rsidRPr="005D1470">
        <w:rPr>
          <w:rFonts w:hint="eastAsia"/>
          <w:kern w:val="0"/>
        </w:rPr>
        <w:t xml:space="preserve">　　</w:t>
      </w:r>
    </w:p>
    <w:p w:rsidR="0053194D" w:rsidRDefault="0053194D" w:rsidP="008F1363">
      <w:pPr>
        <w:overflowPunct w:val="0"/>
        <w:jc w:val="right"/>
        <w:textAlignment w:val="baseline"/>
        <w:rPr>
          <w:kern w:val="0"/>
        </w:rPr>
      </w:pPr>
    </w:p>
    <w:p w:rsidR="0053194D" w:rsidRPr="00E20B5E" w:rsidRDefault="0053194D" w:rsidP="008F1363">
      <w:pPr>
        <w:overflowPunct w:val="0"/>
        <w:jc w:val="right"/>
        <w:textAlignment w:val="baseline"/>
        <w:rPr>
          <w:rFonts w:asciiTheme="majorEastAsia" w:eastAsiaTheme="majorEastAsia" w:hAnsiTheme="majorEastAsia"/>
          <w:kern w:val="0"/>
          <w:sz w:val="24"/>
        </w:rPr>
      </w:pPr>
      <w:r w:rsidRPr="00E20B5E">
        <w:rPr>
          <w:rFonts w:asciiTheme="majorEastAsia" w:eastAsiaTheme="majorEastAsia" w:hAnsiTheme="majorEastAsia" w:hint="eastAsia"/>
          <w:kern w:val="0"/>
          <w:sz w:val="24"/>
        </w:rPr>
        <w:t>平成</w:t>
      </w:r>
      <w:r w:rsidR="001018E4">
        <w:rPr>
          <w:rFonts w:asciiTheme="majorEastAsia" w:eastAsiaTheme="majorEastAsia" w:hAnsiTheme="majorEastAsia" w:hint="eastAsia"/>
          <w:kern w:val="0"/>
          <w:sz w:val="24"/>
        </w:rPr>
        <w:t>26</w:t>
      </w:r>
      <w:r w:rsidRPr="00E20B5E">
        <w:rPr>
          <w:rFonts w:asciiTheme="majorEastAsia" w:eastAsiaTheme="majorEastAsia" w:hAnsiTheme="majorEastAsia" w:hint="eastAsia"/>
          <w:kern w:val="0"/>
          <w:sz w:val="24"/>
        </w:rPr>
        <w:t>年7月</w:t>
      </w:r>
      <w:r w:rsidR="00FC1A52">
        <w:rPr>
          <w:rFonts w:asciiTheme="majorEastAsia" w:eastAsiaTheme="majorEastAsia" w:hAnsiTheme="majorEastAsia" w:hint="eastAsia"/>
          <w:kern w:val="0"/>
          <w:sz w:val="24"/>
        </w:rPr>
        <w:t>15</w:t>
      </w:r>
      <w:r w:rsidRPr="00E20B5E">
        <w:rPr>
          <w:rFonts w:asciiTheme="majorEastAsia" w:eastAsiaTheme="majorEastAsia" w:hAnsiTheme="majorEastAsia" w:hint="eastAsia"/>
          <w:kern w:val="0"/>
          <w:sz w:val="24"/>
        </w:rPr>
        <w:t>日</w:t>
      </w:r>
    </w:p>
    <w:p w:rsidR="00783221" w:rsidRPr="0053194D" w:rsidRDefault="00314556" w:rsidP="008F1363">
      <w:pPr>
        <w:overflowPunct w:val="0"/>
        <w:jc w:val="right"/>
        <w:textAlignment w:val="baseline"/>
        <w:rPr>
          <w:kern w:val="0"/>
          <w:sz w:val="24"/>
        </w:rPr>
      </w:pPr>
      <w:r w:rsidRPr="00E20B5E">
        <w:rPr>
          <w:rFonts w:asciiTheme="majorEastAsia" w:eastAsiaTheme="majorEastAsia" w:hAnsiTheme="majorEastAsia" w:hint="eastAsia"/>
          <w:kern w:val="0"/>
          <w:sz w:val="24"/>
        </w:rPr>
        <w:t>港湾局技術企画課</w:t>
      </w:r>
      <w:r w:rsidR="005D1470" w:rsidRPr="00E20B5E"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  <w:r w:rsidR="00783221" w:rsidRPr="0053194D">
        <w:rPr>
          <w:kern w:val="0"/>
          <w:sz w:val="24"/>
        </w:rPr>
        <w:br/>
      </w:r>
    </w:p>
    <w:p w:rsidR="000A4DD6" w:rsidRDefault="00783221" w:rsidP="00783221">
      <w:pPr>
        <w:overflowPunct w:val="0"/>
        <w:jc w:val="center"/>
        <w:textAlignment w:val="baseline"/>
        <w:rPr>
          <w:rFonts w:asciiTheme="majorEastAsia" w:eastAsiaTheme="majorEastAsia" w:hAnsiTheme="majorEastAsia"/>
          <w:kern w:val="0"/>
          <w:sz w:val="28"/>
          <w:szCs w:val="28"/>
        </w:rPr>
      </w:pPr>
      <w:r w:rsidRPr="000A4DD6">
        <w:rPr>
          <w:rFonts w:asciiTheme="majorEastAsia" w:eastAsiaTheme="majorEastAsia" w:hAnsiTheme="majorEastAsia" w:hint="eastAsia"/>
          <w:kern w:val="0"/>
          <w:sz w:val="28"/>
          <w:szCs w:val="28"/>
        </w:rPr>
        <w:t>国土交通省独立行政法人評価委員会</w:t>
      </w:r>
    </w:p>
    <w:p w:rsidR="00783221" w:rsidRPr="000A4DD6" w:rsidRDefault="001018E4" w:rsidP="00783221">
      <w:pPr>
        <w:overflowPunct w:val="0"/>
        <w:jc w:val="center"/>
        <w:textAlignment w:val="baseline"/>
        <w:rPr>
          <w:rFonts w:asciiTheme="majorEastAsia" w:eastAsiaTheme="majorEastAsia" w:hAnsiTheme="majorEastAsia"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港湾空港技術研究所分科会（第２８</w:t>
      </w:r>
      <w:r w:rsidR="00783221" w:rsidRPr="000A4DD6">
        <w:rPr>
          <w:rFonts w:asciiTheme="majorEastAsia" w:eastAsiaTheme="majorEastAsia" w:hAnsiTheme="majorEastAsia" w:hint="eastAsia"/>
          <w:kern w:val="0"/>
          <w:sz w:val="28"/>
          <w:szCs w:val="28"/>
        </w:rPr>
        <w:t>回）の開催及び傍聴について</w:t>
      </w:r>
    </w:p>
    <w:p w:rsidR="00783221" w:rsidRDefault="00783221" w:rsidP="008F1363">
      <w:pPr>
        <w:overflowPunct w:val="0"/>
        <w:jc w:val="right"/>
        <w:textAlignment w:val="baseline"/>
        <w:rPr>
          <w:kern w:val="0"/>
        </w:rPr>
      </w:pPr>
    </w:p>
    <w:p w:rsidR="005044EB" w:rsidRDefault="001018E4" w:rsidP="000A4DD6">
      <w:pPr>
        <w:overflowPunct w:val="0"/>
        <w:ind w:firstLineChars="100" w:firstLine="240"/>
        <w:jc w:val="left"/>
        <w:textAlignment w:val="baseline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国土交通省独立行政法人評価委員会港湾空港技術研究所分科会（第２８</w:t>
      </w:r>
      <w:r w:rsidR="00257746">
        <w:rPr>
          <w:rFonts w:asciiTheme="majorEastAsia" w:eastAsiaTheme="majorEastAsia" w:hAnsiTheme="majorEastAsia" w:hint="eastAsia"/>
          <w:sz w:val="24"/>
        </w:rPr>
        <w:t>回）を下記のとおり開催します</w:t>
      </w:r>
      <w:r w:rsidR="00783221" w:rsidRPr="000A4DD6">
        <w:rPr>
          <w:rFonts w:asciiTheme="majorEastAsia" w:eastAsiaTheme="majorEastAsia" w:hAnsiTheme="majorEastAsia" w:hint="eastAsia"/>
          <w:sz w:val="24"/>
        </w:rPr>
        <w:t>。</w:t>
      </w:r>
    </w:p>
    <w:p w:rsidR="00783221" w:rsidRPr="000A4DD6" w:rsidRDefault="00783221" w:rsidP="000A4DD6">
      <w:pPr>
        <w:overflowPunct w:val="0"/>
        <w:ind w:firstLineChars="100" w:firstLine="240"/>
        <w:jc w:val="left"/>
        <w:textAlignment w:val="baseline"/>
        <w:rPr>
          <w:rFonts w:asciiTheme="majorEastAsia" w:eastAsiaTheme="majorEastAsia" w:hAnsiTheme="majorEastAsia"/>
          <w:sz w:val="24"/>
        </w:rPr>
      </w:pPr>
      <w:r w:rsidRPr="000A4DD6">
        <w:rPr>
          <w:rFonts w:asciiTheme="majorEastAsia" w:eastAsiaTheme="majorEastAsia" w:hAnsiTheme="majorEastAsia" w:hint="eastAsia"/>
          <w:sz w:val="24"/>
        </w:rPr>
        <w:br/>
        <w:t xml:space="preserve">　　　　　　　　　　　　　　　　　記</w:t>
      </w:r>
      <w:r w:rsidRPr="000A4DD6">
        <w:rPr>
          <w:rFonts w:asciiTheme="majorEastAsia" w:eastAsiaTheme="majorEastAsia" w:hAnsiTheme="majorEastAsia" w:hint="eastAsia"/>
          <w:sz w:val="24"/>
        </w:rPr>
        <w:br/>
      </w:r>
      <w:r w:rsidRPr="000A4DD6">
        <w:rPr>
          <w:rFonts w:asciiTheme="majorEastAsia" w:eastAsiaTheme="majorEastAsia" w:hAnsiTheme="majorEastAsia" w:hint="eastAsia"/>
          <w:sz w:val="24"/>
        </w:rPr>
        <w:br/>
      </w:r>
      <w:r w:rsidR="001018E4">
        <w:rPr>
          <w:rFonts w:asciiTheme="majorEastAsia" w:eastAsiaTheme="majorEastAsia" w:hAnsiTheme="majorEastAsia" w:hint="eastAsia"/>
          <w:sz w:val="24"/>
        </w:rPr>
        <w:t xml:space="preserve">　１．日　時　平成２６年７月１８日（金</w:t>
      </w:r>
      <w:r w:rsidRPr="000A4DD6">
        <w:rPr>
          <w:rFonts w:asciiTheme="majorEastAsia" w:eastAsiaTheme="majorEastAsia" w:hAnsiTheme="majorEastAsia" w:hint="eastAsia"/>
          <w:sz w:val="24"/>
        </w:rPr>
        <w:t>）１５：００～１７：００</w:t>
      </w:r>
      <w:r w:rsidRPr="000A4DD6">
        <w:rPr>
          <w:rFonts w:asciiTheme="majorEastAsia" w:eastAsiaTheme="majorEastAsia" w:hAnsiTheme="majorEastAsia" w:hint="eastAsia"/>
          <w:sz w:val="24"/>
        </w:rPr>
        <w:br/>
      </w:r>
      <w:r w:rsidRPr="000A4DD6">
        <w:rPr>
          <w:rFonts w:asciiTheme="majorEastAsia" w:eastAsiaTheme="majorEastAsia" w:hAnsiTheme="majorEastAsia" w:hint="eastAsia"/>
          <w:sz w:val="24"/>
        </w:rPr>
        <w:br/>
        <w:t xml:space="preserve">　２．場　所　中央合同庁舎３号館８階国際会議室</w:t>
      </w:r>
      <w:r w:rsidR="005044EB">
        <w:rPr>
          <w:rFonts w:asciiTheme="majorEastAsia" w:eastAsiaTheme="majorEastAsia" w:hAnsiTheme="majorEastAsia" w:hint="eastAsia"/>
          <w:sz w:val="24"/>
        </w:rPr>
        <w:t>（</w:t>
      </w:r>
      <w:r w:rsidRPr="000A4DD6">
        <w:rPr>
          <w:rFonts w:asciiTheme="majorEastAsia" w:eastAsiaTheme="majorEastAsia" w:hAnsiTheme="majorEastAsia" w:hint="eastAsia"/>
          <w:sz w:val="24"/>
        </w:rPr>
        <w:t>東京都千代田区霞が関２－１－３）</w:t>
      </w:r>
      <w:r w:rsidRPr="000A4DD6">
        <w:rPr>
          <w:rFonts w:asciiTheme="majorEastAsia" w:eastAsiaTheme="majorEastAsia" w:hAnsiTheme="majorEastAsia" w:hint="eastAsia"/>
          <w:sz w:val="24"/>
        </w:rPr>
        <w:br/>
      </w:r>
      <w:r w:rsidRPr="000A4DD6">
        <w:rPr>
          <w:rFonts w:asciiTheme="majorEastAsia" w:eastAsiaTheme="majorEastAsia" w:hAnsiTheme="majorEastAsia" w:hint="eastAsia"/>
          <w:sz w:val="24"/>
        </w:rPr>
        <w:br/>
      </w:r>
      <w:r w:rsidR="001018E4">
        <w:rPr>
          <w:rFonts w:asciiTheme="majorEastAsia" w:eastAsiaTheme="majorEastAsia" w:hAnsiTheme="majorEastAsia" w:hint="eastAsia"/>
          <w:sz w:val="24"/>
        </w:rPr>
        <w:t xml:space="preserve">　３．議　事　　（１）平成２５</w:t>
      </w:r>
      <w:r w:rsidR="00551D42" w:rsidRPr="000A4DD6">
        <w:rPr>
          <w:rFonts w:asciiTheme="majorEastAsia" w:eastAsiaTheme="majorEastAsia" w:hAnsiTheme="majorEastAsia" w:hint="eastAsia"/>
          <w:sz w:val="24"/>
        </w:rPr>
        <w:t>年度財務諸表について</w:t>
      </w:r>
      <w:r w:rsidR="000A4DD6">
        <w:rPr>
          <w:rFonts w:asciiTheme="majorEastAsia" w:eastAsiaTheme="majorEastAsia" w:hAnsiTheme="majorEastAsia" w:hint="eastAsia"/>
          <w:sz w:val="24"/>
        </w:rPr>
        <w:t>の意見聴取</w:t>
      </w:r>
    </w:p>
    <w:p w:rsidR="005044EB" w:rsidRDefault="00783221" w:rsidP="005044EB">
      <w:pPr>
        <w:overflowPunct w:val="0"/>
        <w:ind w:firstLineChars="100" w:firstLine="240"/>
        <w:jc w:val="left"/>
        <w:textAlignment w:val="baseline"/>
        <w:rPr>
          <w:rFonts w:asciiTheme="majorEastAsia" w:eastAsiaTheme="majorEastAsia" w:hAnsiTheme="majorEastAsia"/>
          <w:sz w:val="24"/>
        </w:rPr>
      </w:pPr>
      <w:r w:rsidRPr="000A4DD6">
        <w:rPr>
          <w:rFonts w:asciiTheme="majorEastAsia" w:eastAsiaTheme="majorEastAsia" w:hAnsiTheme="majorEastAsia" w:hint="eastAsia"/>
          <w:sz w:val="24"/>
        </w:rPr>
        <w:t xml:space="preserve">　　　　　　　（２）</w:t>
      </w:r>
      <w:r w:rsidR="001018E4">
        <w:rPr>
          <w:rFonts w:asciiTheme="majorEastAsia" w:eastAsiaTheme="majorEastAsia" w:hAnsiTheme="majorEastAsia" w:hint="eastAsia"/>
          <w:sz w:val="24"/>
        </w:rPr>
        <w:t>平成２５</w:t>
      </w:r>
      <w:r w:rsidRPr="000A4DD6">
        <w:rPr>
          <w:rFonts w:asciiTheme="majorEastAsia" w:eastAsiaTheme="majorEastAsia" w:hAnsiTheme="majorEastAsia" w:hint="eastAsia"/>
          <w:sz w:val="24"/>
        </w:rPr>
        <w:t>年度業務実績評価について</w:t>
      </w:r>
    </w:p>
    <w:p w:rsidR="001018E4" w:rsidRDefault="001018E4" w:rsidP="001018E4">
      <w:pPr>
        <w:overflowPunct w:val="0"/>
        <w:ind w:firstLineChars="800" w:firstLine="1920"/>
        <w:jc w:val="left"/>
        <w:textAlignment w:val="baseline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（３）その他</w:t>
      </w:r>
    </w:p>
    <w:p w:rsidR="005044EB" w:rsidRPr="001018E4" w:rsidRDefault="005044EB" w:rsidP="005044EB">
      <w:pPr>
        <w:overflowPunct w:val="0"/>
        <w:ind w:firstLineChars="100" w:firstLine="240"/>
        <w:jc w:val="left"/>
        <w:textAlignment w:val="baseline"/>
        <w:rPr>
          <w:rFonts w:asciiTheme="majorEastAsia" w:eastAsiaTheme="majorEastAsia" w:hAnsiTheme="majorEastAsia"/>
          <w:sz w:val="24"/>
        </w:rPr>
      </w:pPr>
    </w:p>
    <w:p w:rsidR="005044EB" w:rsidRDefault="001018E4" w:rsidP="00705B2C">
      <w:pPr>
        <w:overflowPunct w:val="0"/>
        <w:ind w:leftChars="200" w:left="420"/>
        <w:jc w:val="left"/>
        <w:textAlignment w:val="baseline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※なお、議事の（２</w:t>
      </w:r>
      <w:r w:rsidR="005044EB" w:rsidRPr="000A4DD6">
        <w:rPr>
          <w:rFonts w:asciiTheme="majorEastAsia" w:eastAsiaTheme="majorEastAsia" w:hAnsiTheme="majorEastAsia" w:hint="eastAsia"/>
          <w:sz w:val="24"/>
        </w:rPr>
        <w:t>）については、国土交通省独立行政法人評価委員会運営規則に基づき、非公開となっておりますので、傍聴はできません。</w:t>
      </w:r>
    </w:p>
    <w:p w:rsidR="005044EB" w:rsidRPr="005044EB" w:rsidRDefault="005044EB" w:rsidP="005044EB">
      <w:pPr>
        <w:overflowPunct w:val="0"/>
        <w:ind w:firstLineChars="100" w:firstLine="240"/>
        <w:jc w:val="left"/>
        <w:textAlignment w:val="baseline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0A4DD6">
        <w:rPr>
          <w:rFonts w:asciiTheme="majorEastAsia" w:eastAsiaTheme="majorEastAsia" w:hAnsiTheme="majorEastAsia" w:hint="eastAsia"/>
          <w:sz w:val="24"/>
        </w:rPr>
        <w:t>議事録は、後日ホームページにて公開いたします。</w:t>
      </w:r>
      <w:r w:rsidRPr="000A4DD6">
        <w:rPr>
          <w:rFonts w:asciiTheme="majorEastAsia" w:eastAsiaTheme="majorEastAsia" w:hAnsiTheme="majorEastAsia" w:hint="eastAsia"/>
          <w:sz w:val="24"/>
        </w:rPr>
        <w:br/>
      </w:r>
    </w:p>
    <w:p w:rsidR="005044EB" w:rsidRDefault="005044EB" w:rsidP="005044EB">
      <w:pPr>
        <w:overflowPunct w:val="0"/>
        <w:ind w:leftChars="100" w:left="450" w:hangingChars="100" w:hanging="240"/>
        <w:jc w:val="left"/>
        <w:textAlignment w:val="baseline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４．傍聴について</w:t>
      </w:r>
      <w:r w:rsidR="00783221" w:rsidRPr="000A4DD6">
        <w:rPr>
          <w:rFonts w:asciiTheme="majorEastAsia" w:eastAsiaTheme="majorEastAsia" w:hAnsiTheme="majorEastAsia" w:hint="eastAsia"/>
          <w:sz w:val="24"/>
        </w:rPr>
        <w:br/>
      </w:r>
      <w:r w:rsidRPr="000A4DD6">
        <w:rPr>
          <w:rFonts w:asciiTheme="majorEastAsia" w:eastAsiaTheme="majorEastAsia" w:hAnsiTheme="majorEastAsia" w:hint="eastAsia"/>
          <w:sz w:val="24"/>
        </w:rPr>
        <w:t>同分科会の傍聴を希望される方は、国土交通省ホームページ「会議の傍聴について」（http://www.mlit.go.jp/policy/shingikai/s401_dokuritsu01.html</w:t>
      </w:r>
      <w:r w:rsidR="00817985">
        <w:rPr>
          <w:rFonts w:asciiTheme="majorEastAsia" w:eastAsiaTheme="majorEastAsia" w:hAnsiTheme="majorEastAsia" w:hint="eastAsia"/>
          <w:sz w:val="24"/>
        </w:rPr>
        <w:t>）をご参照のうえ、平成２６年７月１７</w:t>
      </w:r>
      <w:r w:rsidR="00D025AC">
        <w:rPr>
          <w:rFonts w:asciiTheme="majorEastAsia" w:eastAsiaTheme="majorEastAsia" w:hAnsiTheme="majorEastAsia" w:hint="eastAsia"/>
          <w:sz w:val="24"/>
        </w:rPr>
        <w:t>日（木</w:t>
      </w:r>
      <w:r w:rsidRPr="000A4DD6">
        <w:rPr>
          <w:rFonts w:asciiTheme="majorEastAsia" w:eastAsiaTheme="majorEastAsia" w:hAnsiTheme="majorEastAsia" w:hint="eastAsia"/>
          <w:sz w:val="24"/>
        </w:rPr>
        <w:t>）１７：００までに、港湾局技術企画課技術監理室まで電話又はＦＡＸにて氏名、連絡先の登録方お願いいたします。</w:t>
      </w:r>
    </w:p>
    <w:p w:rsidR="000A4DD6" w:rsidRDefault="00EA3940" w:rsidP="00705B2C">
      <w:pPr>
        <w:overflowPunct w:val="0"/>
        <w:ind w:leftChars="200" w:left="420" w:firstLineChars="100" w:firstLine="240"/>
        <w:jc w:val="left"/>
        <w:textAlignment w:val="baseline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なお、会場の関係上、定員になり次第締め切らせていただ</w:t>
      </w:r>
      <w:r w:rsidR="005044EB" w:rsidRPr="000A4DD6">
        <w:rPr>
          <w:rFonts w:asciiTheme="majorEastAsia" w:eastAsiaTheme="majorEastAsia" w:hAnsiTheme="majorEastAsia" w:hint="eastAsia"/>
          <w:sz w:val="24"/>
        </w:rPr>
        <w:t>きますので、あらかじめご了承下さい。</w:t>
      </w:r>
      <w:r w:rsidR="005044EB" w:rsidRPr="000A4DD6">
        <w:rPr>
          <w:rFonts w:asciiTheme="majorEastAsia" w:eastAsiaTheme="majorEastAsia" w:hAnsiTheme="majorEastAsia" w:hint="eastAsia"/>
          <w:sz w:val="24"/>
        </w:rPr>
        <w:br/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370"/>
      </w:tblGrid>
      <w:tr w:rsidR="00681F77" w:rsidTr="00681F77">
        <w:trPr>
          <w:trHeight w:val="1200"/>
        </w:trPr>
        <w:tc>
          <w:tcPr>
            <w:tcW w:w="9370" w:type="dxa"/>
          </w:tcPr>
          <w:p w:rsidR="00681F77" w:rsidRDefault="00681F77" w:rsidP="00681F77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【問い合わせ先】</w:t>
            </w:r>
          </w:p>
          <w:p w:rsidR="00681F77" w:rsidRDefault="001018E4" w:rsidP="001018E4">
            <w:pPr>
              <w:overflowPunct w:val="0"/>
              <w:ind w:firstLineChars="50" w:firstLine="12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</w:t>
            </w:r>
            <w:r w:rsidR="005932C1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国土交通省港湾局技術企画課技術監理室　</w:t>
            </w:r>
            <w:r w:rsidR="00FC1A52">
              <w:rPr>
                <w:rFonts w:asciiTheme="majorEastAsia" w:eastAsiaTheme="majorEastAsia" w:hAnsiTheme="majorEastAsia" w:hint="eastAsia"/>
                <w:kern w:val="0"/>
                <w:sz w:val="24"/>
              </w:rPr>
              <w:t>原田、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平野、加藤</w:t>
            </w:r>
            <w:r w:rsidR="00681F77">
              <w:rPr>
                <w:rFonts w:asciiTheme="majorEastAsia" w:eastAsiaTheme="majorEastAsia" w:hAnsiTheme="majorEastAsia" w:hint="eastAsia"/>
                <w:kern w:val="0"/>
                <w:sz w:val="24"/>
              </w:rPr>
              <w:t>（内線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46</w:t>
            </w:r>
            <w:r w:rsidR="00FC1A52">
              <w:rPr>
                <w:rFonts w:asciiTheme="majorEastAsia" w:eastAsiaTheme="majorEastAsia" w:hAnsiTheme="majorEastAsia" w:hint="eastAsia"/>
                <w:kern w:val="0"/>
                <w:sz w:val="24"/>
              </w:rPr>
              <w:t>-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635</w:t>
            </w:r>
            <w:r w:rsidR="00681F77">
              <w:rPr>
                <w:rFonts w:asciiTheme="majorEastAsia" w:eastAsiaTheme="majorEastAsia" w:hAnsiTheme="majorEastAsia" w:hint="eastAsia"/>
                <w:kern w:val="0"/>
                <w:sz w:val="24"/>
              </w:rPr>
              <w:t>）</w:t>
            </w:r>
          </w:p>
          <w:p w:rsidR="00681F77" w:rsidRDefault="00681F77" w:rsidP="00681F77">
            <w:pPr>
              <w:overflowPunct w:val="0"/>
              <w:ind w:left="14" w:firstLineChars="100" w:firstLine="24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　　　　　（電話：</w:t>
            </w:r>
            <w:r w:rsidR="00B87640">
              <w:rPr>
                <w:rFonts w:asciiTheme="majorEastAsia" w:eastAsiaTheme="majorEastAsia" w:hAnsiTheme="majorEastAsia" w:hint="eastAsia"/>
                <w:kern w:val="0"/>
                <w:sz w:val="24"/>
              </w:rPr>
              <w:t>03-5253-8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111　直通：03-5253-8681　FAX：03-5253-1652）</w:t>
            </w:r>
          </w:p>
        </w:tc>
      </w:tr>
    </w:tbl>
    <w:p w:rsidR="00681F77" w:rsidRPr="00681F77" w:rsidRDefault="00681F77" w:rsidP="00681F77">
      <w:pPr>
        <w:jc w:val="left"/>
        <w:rPr>
          <w:rFonts w:asciiTheme="majorEastAsia" w:eastAsiaTheme="majorEastAsia" w:hAnsiTheme="majorEastAsia"/>
          <w:kern w:val="0"/>
          <w:sz w:val="24"/>
        </w:rPr>
      </w:pPr>
    </w:p>
    <w:sectPr w:rsidR="00681F77" w:rsidRPr="00681F77" w:rsidSect="001300BB">
      <w:pgSz w:w="11906" w:h="16838" w:code="9"/>
      <w:pgMar w:top="1701" w:right="1134" w:bottom="1418" w:left="1134" w:header="851" w:footer="992" w:gutter="0"/>
      <w:cols w:space="425"/>
      <w:docGrid w:type="linesAndChars" w:linePitch="3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F77" w:rsidRDefault="00681F77" w:rsidP="00FB4444">
      <w:r>
        <w:separator/>
      </w:r>
    </w:p>
  </w:endnote>
  <w:endnote w:type="continuationSeparator" w:id="0">
    <w:p w:rsidR="00681F77" w:rsidRDefault="00681F77" w:rsidP="00FB4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F77" w:rsidRDefault="00681F77" w:rsidP="00FB4444">
      <w:r>
        <w:separator/>
      </w:r>
    </w:p>
  </w:footnote>
  <w:footnote w:type="continuationSeparator" w:id="0">
    <w:p w:rsidR="00681F77" w:rsidRDefault="00681F77" w:rsidP="00FB44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dirty"/>
  <w:stylePaneFormatFilter w:val="3F01"/>
  <w:doNotTrackMoves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470"/>
    <w:rsid w:val="000A4DD6"/>
    <w:rsid w:val="000C203D"/>
    <w:rsid w:val="000F631E"/>
    <w:rsid w:val="001018E4"/>
    <w:rsid w:val="001300BB"/>
    <w:rsid w:val="00257746"/>
    <w:rsid w:val="00314556"/>
    <w:rsid w:val="003372A2"/>
    <w:rsid w:val="003455CC"/>
    <w:rsid w:val="003608C3"/>
    <w:rsid w:val="003A1762"/>
    <w:rsid w:val="003D47E7"/>
    <w:rsid w:val="00417414"/>
    <w:rsid w:val="004627AA"/>
    <w:rsid w:val="004655CC"/>
    <w:rsid w:val="00482BC0"/>
    <w:rsid w:val="005044EB"/>
    <w:rsid w:val="00512EAC"/>
    <w:rsid w:val="0053194D"/>
    <w:rsid w:val="00551D42"/>
    <w:rsid w:val="00591230"/>
    <w:rsid w:val="005932C1"/>
    <w:rsid w:val="005D1049"/>
    <w:rsid w:val="005D1470"/>
    <w:rsid w:val="00681F77"/>
    <w:rsid w:val="006B7711"/>
    <w:rsid w:val="006D51D3"/>
    <w:rsid w:val="00705B2C"/>
    <w:rsid w:val="00744251"/>
    <w:rsid w:val="00783221"/>
    <w:rsid w:val="007A01B8"/>
    <w:rsid w:val="00817985"/>
    <w:rsid w:val="00821EDA"/>
    <w:rsid w:val="00876322"/>
    <w:rsid w:val="008F1363"/>
    <w:rsid w:val="00A86242"/>
    <w:rsid w:val="00AF7F5F"/>
    <w:rsid w:val="00B87640"/>
    <w:rsid w:val="00BF12F2"/>
    <w:rsid w:val="00C1760B"/>
    <w:rsid w:val="00C60E25"/>
    <w:rsid w:val="00C72FF9"/>
    <w:rsid w:val="00C837A7"/>
    <w:rsid w:val="00D025AC"/>
    <w:rsid w:val="00D30E68"/>
    <w:rsid w:val="00E12F63"/>
    <w:rsid w:val="00E16D9C"/>
    <w:rsid w:val="00E20B5E"/>
    <w:rsid w:val="00E7331D"/>
    <w:rsid w:val="00EA3940"/>
    <w:rsid w:val="00EB581F"/>
    <w:rsid w:val="00EC5BB7"/>
    <w:rsid w:val="00EC6FA6"/>
    <w:rsid w:val="00FB4444"/>
    <w:rsid w:val="00FC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E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4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4444"/>
    <w:rPr>
      <w:kern w:val="2"/>
      <w:sz w:val="21"/>
      <w:szCs w:val="24"/>
    </w:rPr>
  </w:style>
  <w:style w:type="paragraph" w:styleId="a5">
    <w:name w:val="footer"/>
    <w:basedOn w:val="a"/>
    <w:link w:val="a6"/>
    <w:rsid w:val="00FB4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4444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53194D"/>
  </w:style>
  <w:style w:type="character" w:customStyle="1" w:styleId="a8">
    <w:name w:val="日付 (文字)"/>
    <w:basedOn w:val="a0"/>
    <w:link w:val="a7"/>
    <w:rsid w:val="0053194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1348C-F6DC-43F6-9122-4B3C2871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平成１９年６月　　日</vt:lpstr>
      <vt:lpstr>　　　　　　　　　　　　　　　　　　　　　　　　　平成１９年６月　　日</vt:lpstr>
    </vt:vector>
  </TitlesOfParts>
  <Company>国土交通省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creator>行政情報システム室</dc:creator>
  <cp:lastModifiedBy>行政情報化推進課</cp:lastModifiedBy>
  <cp:revision>16</cp:revision>
  <cp:lastPrinted>2013-07-16T05:35:00Z</cp:lastPrinted>
  <dcterms:created xsi:type="dcterms:W3CDTF">2013-07-12T17:55:00Z</dcterms:created>
  <dcterms:modified xsi:type="dcterms:W3CDTF">2014-07-15T04:23:00Z</dcterms:modified>
</cp:coreProperties>
</file>