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0C" w:rsidRPr="00D04733" w:rsidRDefault="0054130C" w:rsidP="007611B4">
      <w:pPr>
        <w:pStyle w:val="a3"/>
        <w:tabs>
          <w:tab w:val="clear" w:pos="4252"/>
          <w:tab w:val="clear" w:pos="8504"/>
        </w:tabs>
        <w:snapToGrid/>
        <w:rPr>
          <w:spacing w:val="2"/>
        </w:rPr>
      </w:pPr>
      <w:r w:rsidRPr="00D04733">
        <w:rPr>
          <w:rFonts w:hint="eastAsia"/>
        </w:rPr>
        <w:t>様式－１</w:t>
      </w:r>
    </w:p>
    <w:p w:rsidR="0054130C" w:rsidRPr="00D04733" w:rsidRDefault="0054130C">
      <w:pPr>
        <w:snapToGrid w:val="0"/>
        <w:spacing w:line="240" w:lineRule="atLeast"/>
        <w:jc w:val="center"/>
        <w:rPr>
          <w:spacing w:val="2"/>
        </w:rPr>
      </w:pPr>
    </w:p>
    <w:p w:rsidR="0054130C" w:rsidRPr="00D04733" w:rsidRDefault="00D87869">
      <w:pPr>
        <w:snapToGrid w:val="0"/>
        <w:spacing w:line="240" w:lineRule="atLeast"/>
        <w:jc w:val="center"/>
        <w:rPr>
          <w:spacing w:val="2"/>
          <w:sz w:val="30"/>
          <w:szCs w:val="30"/>
        </w:rPr>
      </w:pPr>
      <w:r w:rsidRPr="00D04733">
        <w:rPr>
          <w:rFonts w:ascii="ＭＳ Ｐ明朝" w:eastAsia="ＭＳ Ｐ明朝" w:hAnsi="ＭＳ Ｐ明朝" w:hint="eastAsia"/>
          <w:kern w:val="0"/>
          <w:sz w:val="30"/>
          <w:szCs w:val="30"/>
        </w:rPr>
        <w:t>「</w:t>
      </w:r>
      <w:r w:rsidR="002E61A6" w:rsidRPr="00D04733">
        <w:rPr>
          <w:rFonts w:ascii="ＭＳ Ｐ明朝" w:eastAsia="ＭＳ Ｐ明朝" w:hAnsi="ＭＳ Ｐ明朝" w:hint="eastAsia"/>
          <w:kern w:val="0"/>
          <w:sz w:val="30"/>
          <w:szCs w:val="30"/>
        </w:rPr>
        <w:t>表面に</w:t>
      </w:r>
      <w:r w:rsidR="00456B82" w:rsidRPr="00D04733">
        <w:rPr>
          <w:rFonts w:ascii="ＭＳ Ｐ明朝" w:eastAsia="ＭＳ Ｐ明朝" w:hAnsi="ＭＳ Ｐ明朝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56B82" w:rsidRPr="00D04733">
              <w:rPr>
                <w:rFonts w:ascii="ＭＳ Ｐ明朝" w:eastAsia="ＭＳ Ｐ明朝" w:hAnsi="ＭＳ Ｐ明朝"/>
                <w:sz w:val="15"/>
                <w:szCs w:val="30"/>
              </w:rPr>
              <w:t>おうとつ</w:t>
            </w:r>
          </w:rt>
          <w:rubyBase>
            <w:r w:rsidR="00456B82" w:rsidRPr="00D04733">
              <w:rPr>
                <w:rFonts w:ascii="ＭＳ Ｐ明朝" w:eastAsia="ＭＳ Ｐ明朝" w:hAnsi="ＭＳ Ｐ明朝"/>
                <w:sz w:val="30"/>
                <w:szCs w:val="30"/>
              </w:rPr>
              <w:t>凹凸</w:t>
            </w:r>
          </w:rubyBase>
        </w:ruby>
      </w:r>
      <w:r w:rsidR="002E61A6" w:rsidRPr="00D04733">
        <w:rPr>
          <w:rFonts w:ascii="ＭＳ Ｐ明朝" w:eastAsia="ＭＳ Ｐ明朝" w:hAnsi="ＭＳ Ｐ明朝" w:hint="eastAsia"/>
          <w:sz w:val="30"/>
          <w:szCs w:val="30"/>
        </w:rPr>
        <w:t>が</w:t>
      </w:r>
      <w:r w:rsidR="00456B82" w:rsidRPr="00D04733">
        <w:rPr>
          <w:rFonts w:ascii="ＭＳ Ｐ明朝" w:eastAsia="ＭＳ Ｐ明朝" w:hAnsi="ＭＳ Ｐ明朝" w:hint="eastAsia"/>
          <w:sz w:val="30"/>
          <w:szCs w:val="30"/>
        </w:rPr>
        <w:t>ある護岸背面の空洞化を調査する</w:t>
      </w:r>
      <w:r w:rsidR="00EA6CBF" w:rsidRPr="00D04733">
        <w:rPr>
          <w:rFonts w:ascii="ＭＳ Ｐ明朝" w:eastAsia="ＭＳ Ｐ明朝" w:hAnsi="ＭＳ Ｐ明朝" w:hint="eastAsia"/>
          <w:sz w:val="30"/>
          <w:szCs w:val="30"/>
        </w:rPr>
        <w:t>技術</w:t>
      </w:r>
      <w:r w:rsidRPr="00D04733">
        <w:rPr>
          <w:rFonts w:ascii="ＭＳ Ｐ明朝" w:eastAsia="ＭＳ Ｐ明朝" w:hAnsi="ＭＳ Ｐ明朝" w:hint="eastAsia"/>
          <w:kern w:val="0"/>
          <w:sz w:val="30"/>
          <w:szCs w:val="30"/>
        </w:rPr>
        <w:t>」</w:t>
      </w:r>
      <w:r w:rsidR="0054130C" w:rsidRPr="00D04733">
        <w:rPr>
          <w:rFonts w:hint="eastAsia"/>
          <w:sz w:val="30"/>
          <w:szCs w:val="30"/>
        </w:rPr>
        <w:t>申請書</w:t>
      </w:r>
    </w:p>
    <w:p w:rsidR="0054130C" w:rsidRPr="00D04733" w:rsidRDefault="0054130C">
      <w:pPr>
        <w:snapToGrid w:val="0"/>
        <w:spacing w:line="240" w:lineRule="atLeast"/>
        <w:jc w:val="center"/>
        <w:rPr>
          <w:spacing w:val="2"/>
        </w:rPr>
      </w:pPr>
    </w:p>
    <w:p w:rsidR="00AB32B8" w:rsidRPr="00D04733" w:rsidRDefault="00AB32B8" w:rsidP="00AB32B8">
      <w:pPr>
        <w:snapToGrid w:val="0"/>
        <w:spacing w:line="240" w:lineRule="atLeast"/>
        <w:ind w:firstLineChars="1582" w:firstLine="3967"/>
        <w:rPr>
          <w:spacing w:val="2"/>
        </w:rPr>
      </w:pPr>
    </w:p>
    <w:p w:rsidR="0054130C" w:rsidRPr="00D04733" w:rsidRDefault="0054130C" w:rsidP="00B75997">
      <w:pPr>
        <w:snapToGrid w:val="0"/>
        <w:spacing w:line="240" w:lineRule="atLeast"/>
        <w:ind w:firstLineChars="1582" w:firstLine="3967"/>
        <w:rPr>
          <w:spacing w:val="2"/>
        </w:rPr>
      </w:pPr>
    </w:p>
    <w:p w:rsidR="00B716E7" w:rsidRPr="00D04733" w:rsidRDefault="00B716E7">
      <w:pPr>
        <w:snapToGrid w:val="0"/>
        <w:spacing w:line="240" w:lineRule="atLeast"/>
        <w:jc w:val="center"/>
        <w:rPr>
          <w:spacing w:val="2"/>
        </w:rPr>
      </w:pPr>
    </w:p>
    <w:p w:rsidR="0054130C" w:rsidRPr="00D04733" w:rsidRDefault="0054130C">
      <w:pPr>
        <w:snapToGrid w:val="0"/>
        <w:spacing w:line="240" w:lineRule="atLeast"/>
        <w:jc w:val="right"/>
        <w:rPr>
          <w:spacing w:val="2"/>
        </w:rPr>
      </w:pPr>
      <w:r w:rsidRPr="00D04733">
        <w:rPr>
          <w:rFonts w:hint="eastAsia"/>
        </w:rPr>
        <w:t>平成　　年　　月　　日</w:t>
      </w:r>
    </w:p>
    <w:p w:rsidR="0054130C" w:rsidRPr="00D04733" w:rsidRDefault="0054130C">
      <w:pPr>
        <w:snapToGrid w:val="0"/>
        <w:spacing w:line="240" w:lineRule="atLeast"/>
        <w:rPr>
          <w:spacing w:val="2"/>
        </w:rPr>
      </w:pPr>
    </w:p>
    <w:p w:rsidR="0054130C" w:rsidRPr="00D04733" w:rsidRDefault="0054130C">
      <w:pPr>
        <w:snapToGrid w:val="0"/>
        <w:spacing w:line="240" w:lineRule="atLeast"/>
        <w:rPr>
          <w:spacing w:val="2"/>
        </w:rPr>
      </w:pPr>
    </w:p>
    <w:p w:rsidR="0054130C" w:rsidRPr="00D04733" w:rsidRDefault="0054130C">
      <w:pPr>
        <w:snapToGrid w:val="0"/>
        <w:spacing w:line="240" w:lineRule="atLeast"/>
        <w:rPr>
          <w:spacing w:val="2"/>
        </w:rPr>
      </w:pPr>
      <w:r w:rsidRPr="00D04733">
        <w:rPr>
          <w:rFonts w:hint="eastAsia"/>
        </w:rPr>
        <w:t>国土交通省</w:t>
      </w:r>
      <w:r w:rsidR="00B4283A" w:rsidRPr="00D04733">
        <w:rPr>
          <w:rFonts w:hint="eastAsia"/>
        </w:rPr>
        <w:t xml:space="preserve">　</w:t>
      </w:r>
      <w:r w:rsidR="00456B82" w:rsidRPr="00D04733">
        <w:rPr>
          <w:rFonts w:hint="eastAsia"/>
        </w:rPr>
        <w:t>東北</w:t>
      </w:r>
      <w:r w:rsidR="0057175D" w:rsidRPr="00D04733">
        <w:rPr>
          <w:rFonts w:hint="eastAsia"/>
        </w:rPr>
        <w:t>地方整備局長　殿</w:t>
      </w:r>
      <w:bookmarkStart w:id="0" w:name="_GoBack"/>
      <w:bookmarkEnd w:id="0"/>
    </w:p>
    <w:p w:rsidR="0054130C" w:rsidRPr="00D04733" w:rsidRDefault="00A73E36" w:rsidP="0057175D">
      <w:pPr>
        <w:snapToGrid w:val="0"/>
        <w:spacing w:line="240" w:lineRule="atLeast"/>
        <w:rPr>
          <w:spacing w:val="2"/>
        </w:rPr>
      </w:pPr>
      <w:r w:rsidRPr="00D04733">
        <w:rPr>
          <w:rFonts w:hint="eastAsia"/>
        </w:rPr>
        <w:t xml:space="preserve">　　　</w:t>
      </w:r>
    </w:p>
    <w:p w:rsidR="0054130C" w:rsidRPr="00D04733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D04733">
        <w:rPr>
          <w:rFonts w:hint="eastAsia"/>
        </w:rPr>
        <w:t>応募者名：</w:t>
      </w:r>
    </w:p>
    <w:p w:rsidR="0054130C" w:rsidRPr="00D04733" w:rsidRDefault="0054130C">
      <w:pPr>
        <w:snapToGrid w:val="0"/>
        <w:spacing w:line="240" w:lineRule="atLeast"/>
        <w:ind w:left="2120" w:firstLine="5936"/>
        <w:rPr>
          <w:spacing w:val="2"/>
        </w:rPr>
      </w:pPr>
      <w:r w:rsidRPr="00D04733">
        <w:rPr>
          <w:rFonts w:hint="eastAsia"/>
          <w:sz w:val="24"/>
        </w:rPr>
        <w:t>印</w:t>
      </w:r>
    </w:p>
    <w:p w:rsidR="0054130C" w:rsidRPr="00D04733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D04733">
        <w:rPr>
          <w:rFonts w:hint="eastAsia"/>
        </w:rPr>
        <w:t>所在地：〒</w:t>
      </w:r>
    </w:p>
    <w:p w:rsidR="0054130C" w:rsidRPr="00D04733" w:rsidRDefault="0054130C">
      <w:pPr>
        <w:snapToGrid w:val="0"/>
        <w:spacing w:line="240" w:lineRule="atLeast"/>
        <w:ind w:left="2120" w:firstLine="2332"/>
        <w:rPr>
          <w:spacing w:val="2"/>
        </w:rPr>
      </w:pPr>
    </w:p>
    <w:p w:rsidR="0054130C" w:rsidRPr="00D04733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D04733">
        <w:rPr>
          <w:rFonts w:hint="eastAsia"/>
        </w:rPr>
        <w:t>電話：</w:t>
      </w:r>
    </w:p>
    <w:p w:rsidR="0054130C" w:rsidRPr="00D04733" w:rsidRDefault="0054130C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D04733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54130C" w:rsidRPr="00D04733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D04733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D04733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D04733">
        <w:rPr>
          <w:rFonts w:hint="eastAsia"/>
          <w:szCs w:val="21"/>
        </w:rPr>
        <w:t xml:space="preserve">　下記の技術を</w:t>
      </w:r>
      <w:r w:rsidR="00D87869" w:rsidRPr="00D04733">
        <w:rPr>
          <w:rFonts w:ascii="ＭＳ Ｐ明朝" w:eastAsia="ＭＳ Ｐ明朝" w:hAnsi="ＭＳ Ｐ明朝" w:hint="eastAsia"/>
          <w:kern w:val="0"/>
          <w:szCs w:val="21"/>
        </w:rPr>
        <w:t>「</w:t>
      </w:r>
      <w:r w:rsidR="002E61A6" w:rsidRPr="00D04733">
        <w:rPr>
          <w:rFonts w:ascii="ＭＳ Ｐ明朝" w:eastAsia="ＭＳ Ｐ明朝" w:hAnsi="ＭＳ Ｐ明朝" w:hint="eastAsia"/>
          <w:kern w:val="0"/>
          <w:szCs w:val="21"/>
        </w:rPr>
        <w:t>表面に</w:t>
      </w:r>
      <w:r w:rsidR="00456B82" w:rsidRPr="00D04733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5"/>
            <w:hpsRaise w:val="28"/>
            <w:hpsBaseText w:val="21"/>
            <w:lid w:val="ja-JP"/>
          </w:rubyPr>
          <w:rt>
            <w:r w:rsidR="00456B82" w:rsidRPr="00D04733">
              <w:rPr>
                <w:rFonts w:ascii="ＭＳ Ｐ明朝" w:eastAsia="ＭＳ Ｐ明朝" w:hAnsi="ＭＳ Ｐ明朝"/>
                <w:szCs w:val="21"/>
              </w:rPr>
              <w:t>おうとつ</w:t>
            </w:r>
          </w:rt>
          <w:rubyBase>
            <w:r w:rsidR="00456B82" w:rsidRPr="00D04733">
              <w:rPr>
                <w:rFonts w:ascii="ＭＳ Ｐ明朝" w:eastAsia="ＭＳ Ｐ明朝" w:hAnsi="ＭＳ Ｐ明朝"/>
                <w:szCs w:val="21"/>
              </w:rPr>
              <w:t>凹凸</w:t>
            </w:r>
          </w:rubyBase>
        </w:ruby>
      </w:r>
      <w:r w:rsidR="002E61A6" w:rsidRPr="00D04733">
        <w:rPr>
          <w:rFonts w:ascii="ＭＳ Ｐ明朝" w:eastAsia="ＭＳ Ｐ明朝" w:hAnsi="ＭＳ Ｐ明朝" w:hint="eastAsia"/>
          <w:szCs w:val="21"/>
        </w:rPr>
        <w:t>が</w:t>
      </w:r>
      <w:r w:rsidR="00456B82" w:rsidRPr="00D04733">
        <w:rPr>
          <w:rFonts w:ascii="ＭＳ Ｐ明朝" w:eastAsia="ＭＳ Ｐ明朝" w:hAnsi="ＭＳ Ｐ明朝" w:hint="eastAsia"/>
          <w:szCs w:val="21"/>
        </w:rPr>
        <w:t>ある護岸背面の空洞化を調査する技術</w:t>
      </w:r>
      <w:r w:rsidR="00D87869" w:rsidRPr="00D04733">
        <w:rPr>
          <w:rFonts w:ascii="ＭＳ Ｐ明朝" w:eastAsia="ＭＳ Ｐ明朝" w:hAnsi="ＭＳ Ｐ明朝" w:hint="eastAsia"/>
          <w:kern w:val="0"/>
          <w:szCs w:val="21"/>
        </w:rPr>
        <w:t>」</w:t>
      </w:r>
      <w:r w:rsidRPr="00D04733">
        <w:rPr>
          <w:rFonts w:hint="eastAsia"/>
          <w:szCs w:val="21"/>
        </w:rPr>
        <w:t>として応募し</w:t>
      </w:r>
      <w:r w:rsidRPr="00D04733">
        <w:rPr>
          <w:rFonts w:hint="eastAsia"/>
        </w:rPr>
        <w:t>ます。</w:t>
      </w:r>
    </w:p>
    <w:p w:rsidR="0054130C" w:rsidRPr="00D04733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AB32B8" w:rsidRPr="00D04733" w:rsidRDefault="00AB32B8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D2887" w:rsidRPr="00D04733" w:rsidRDefault="003D2887" w:rsidP="00FF20E1">
      <w:pPr>
        <w:snapToGrid w:val="0"/>
        <w:spacing w:line="240" w:lineRule="atLeast"/>
        <w:ind w:firstLineChars="298" w:firstLine="747"/>
        <w:rPr>
          <w:spacing w:val="2"/>
        </w:rPr>
      </w:pPr>
    </w:p>
    <w:p w:rsidR="0054130C" w:rsidRPr="00D04733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D04733">
        <w:rPr>
          <w:rFonts w:hint="eastAsia"/>
        </w:rPr>
        <w:t>記</w:t>
      </w:r>
    </w:p>
    <w:p w:rsidR="0054130C" w:rsidRPr="00D04733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D04733">
        <w:t xml:space="preserve">   </w:t>
      </w:r>
      <w:r w:rsidRPr="00D04733">
        <w:rPr>
          <w:rFonts w:hint="eastAsia"/>
          <w:sz w:val="16"/>
          <w:szCs w:val="16"/>
        </w:rPr>
        <w:t xml:space="preserve">　ふりがな</w:t>
      </w:r>
    </w:p>
    <w:p w:rsidR="0054130C" w:rsidRPr="00D04733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D04733">
        <w:rPr>
          <w:rFonts w:hint="eastAsia"/>
        </w:rPr>
        <w:t>１．技術名称：</w:t>
      </w:r>
    </w:p>
    <w:p w:rsidR="0054130C" w:rsidRPr="00D04733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D04733">
        <w:rPr>
          <w:rFonts w:hint="eastAsia"/>
        </w:rPr>
        <w:t xml:space="preserve">　　</w:t>
      </w:r>
      <w:r w:rsidRPr="00D04733">
        <w:t xml:space="preserve"> </w:t>
      </w:r>
      <w:r w:rsidRPr="00D04733">
        <w:rPr>
          <w:rFonts w:hint="eastAsia"/>
        </w:rPr>
        <w:t>（副題）：</w:t>
      </w:r>
    </w:p>
    <w:p w:rsidR="0054130C" w:rsidRPr="00D04733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D04733" w:rsidRDefault="006D1295">
      <w:pPr>
        <w:snapToGrid w:val="0"/>
        <w:spacing w:line="240" w:lineRule="atLeast"/>
        <w:rPr>
          <w:spacing w:val="2"/>
        </w:rPr>
      </w:pPr>
      <w:r w:rsidRPr="00D04733">
        <w:rPr>
          <w:rFonts w:hint="eastAsia"/>
        </w:rPr>
        <w:t>２</w:t>
      </w:r>
      <w:r w:rsidR="0054130C" w:rsidRPr="00D04733">
        <w:rPr>
          <w:rFonts w:hint="eastAsia"/>
        </w:rPr>
        <w:t>．窓口担当者（選定結果通知先等）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rPr>
          <w:rFonts w:hint="eastAsia"/>
        </w:rPr>
        <w:t>法人名：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rPr>
          <w:rFonts w:hint="eastAsia"/>
        </w:rPr>
        <w:t>所属：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rPr>
          <w:rFonts w:hint="eastAsia"/>
        </w:rPr>
        <w:t>役職・氏名：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rPr>
          <w:rFonts w:hint="eastAsia"/>
        </w:rPr>
        <w:t>所在地：〒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rPr>
          <w:rFonts w:hint="eastAsia"/>
        </w:rPr>
        <w:t xml:space="preserve">電話：　</w:t>
      </w:r>
      <w:r w:rsidRPr="00D04733">
        <w:t xml:space="preserve">                           </w:t>
      </w:r>
      <w:r w:rsidRPr="00D04733">
        <w:rPr>
          <w:rFonts w:hint="eastAsia"/>
        </w:rPr>
        <w:t>ＦＡＸ：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t>E-Mail</w:t>
      </w:r>
      <w:r w:rsidRPr="00D04733">
        <w:rPr>
          <w:rFonts w:hint="eastAsia"/>
        </w:rPr>
        <w:t>：</w:t>
      </w:r>
    </w:p>
    <w:p w:rsidR="0054130C" w:rsidRPr="00D04733" w:rsidRDefault="0054130C">
      <w:pPr>
        <w:snapToGrid w:val="0"/>
        <w:spacing w:line="240" w:lineRule="atLeast"/>
        <w:rPr>
          <w:spacing w:val="2"/>
        </w:rPr>
      </w:pPr>
      <w:r w:rsidRPr="00D04733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54130C" w:rsidRPr="00D04733" w:rsidRDefault="0054130C">
      <w:pPr>
        <w:snapToGrid w:val="0"/>
        <w:spacing w:line="240" w:lineRule="atLeast"/>
        <w:rPr>
          <w:spacing w:val="2"/>
        </w:rPr>
      </w:pPr>
    </w:p>
    <w:p w:rsidR="0054130C" w:rsidRPr="00D04733" w:rsidRDefault="006D1295">
      <w:pPr>
        <w:snapToGrid w:val="0"/>
        <w:spacing w:line="240" w:lineRule="atLeast"/>
        <w:rPr>
          <w:spacing w:val="2"/>
        </w:rPr>
      </w:pPr>
      <w:r w:rsidRPr="00D04733">
        <w:rPr>
          <w:rFonts w:hint="eastAsia"/>
        </w:rPr>
        <w:t>３</w:t>
      </w:r>
      <w:r w:rsidR="0054130C" w:rsidRPr="00D04733">
        <w:rPr>
          <w:rFonts w:hint="eastAsia"/>
        </w:rPr>
        <w:t>．共同開発者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rPr>
          <w:rFonts w:hint="eastAsia"/>
        </w:rPr>
        <w:t>共同開発者名：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t xml:space="preserve">        </w:t>
      </w:r>
      <w:r w:rsidRPr="00D04733">
        <w:rPr>
          <w:rFonts w:hint="eastAsia"/>
        </w:rPr>
        <w:t>部署：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rPr>
          <w:rFonts w:hint="eastAsia"/>
        </w:rPr>
        <w:t>役職・担当者：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t xml:space="preserve">      </w:t>
      </w:r>
      <w:r w:rsidRPr="00D04733">
        <w:rPr>
          <w:rFonts w:hint="eastAsia"/>
        </w:rPr>
        <w:t>所在地：〒</w:t>
      </w:r>
    </w:p>
    <w:p w:rsidR="0054130C" w:rsidRPr="00D04733" w:rsidRDefault="0054130C">
      <w:pPr>
        <w:snapToGrid w:val="0"/>
        <w:spacing w:line="240" w:lineRule="atLeast"/>
        <w:ind w:firstLine="742"/>
        <w:rPr>
          <w:spacing w:val="2"/>
        </w:rPr>
      </w:pPr>
      <w:r w:rsidRPr="00D04733">
        <w:t xml:space="preserve">        </w:t>
      </w:r>
      <w:r w:rsidRPr="00D04733">
        <w:rPr>
          <w:rFonts w:hint="eastAsia"/>
        </w:rPr>
        <w:t xml:space="preserve">電話：　</w:t>
      </w:r>
      <w:r w:rsidRPr="00D04733">
        <w:t xml:space="preserve">                           </w:t>
      </w:r>
      <w:r w:rsidRPr="00D04733">
        <w:rPr>
          <w:rFonts w:hint="eastAsia"/>
        </w:rPr>
        <w:t>ＦＡＸ：</w:t>
      </w:r>
    </w:p>
    <w:p w:rsidR="0054130C" w:rsidRPr="00D04733" w:rsidRDefault="0054130C">
      <w:pPr>
        <w:snapToGrid w:val="0"/>
        <w:spacing w:line="240" w:lineRule="atLeast"/>
        <w:rPr>
          <w:rFonts w:hAnsi="ＭＳ 明朝"/>
        </w:rPr>
        <w:sectPr w:rsidR="0054130C" w:rsidRPr="00D04733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D04733"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54130C" w:rsidRPr="00D04733" w:rsidRDefault="0054130C">
      <w:pPr>
        <w:jc w:val="right"/>
        <w:rPr>
          <w:rFonts w:hAnsi="ＭＳ 明朝"/>
        </w:rPr>
      </w:pPr>
      <w:r w:rsidRPr="00D04733">
        <w:rPr>
          <w:rFonts w:hint="eastAsia"/>
        </w:rPr>
        <w:lastRenderedPageBreak/>
        <w:t>様式－</w:t>
      </w:r>
      <w:r w:rsidR="003E43BE" w:rsidRPr="00D04733">
        <w:rPr>
          <w:rFonts w:hint="eastAsia"/>
        </w:rPr>
        <w:t>２</w:t>
      </w:r>
    </w:p>
    <w:p w:rsidR="0054130C" w:rsidRPr="00D04733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D04733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063"/>
        <w:gridCol w:w="1701"/>
        <w:gridCol w:w="142"/>
        <w:gridCol w:w="850"/>
        <w:gridCol w:w="1985"/>
        <w:gridCol w:w="850"/>
        <w:gridCol w:w="284"/>
        <w:gridCol w:w="1184"/>
      </w:tblGrid>
      <w:tr w:rsidR="00D04733" w:rsidRPr="00D04733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D04733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8"/>
          </w:tcPr>
          <w:p w:rsidR="0054130C" w:rsidRPr="00D04733" w:rsidRDefault="0054130C">
            <w:pPr>
              <w:rPr>
                <w:rFonts w:hAnsi="ＭＳ 明朝"/>
                <w:spacing w:val="-10"/>
              </w:rPr>
            </w:pPr>
          </w:p>
        </w:tc>
      </w:tr>
      <w:tr w:rsidR="00D04733" w:rsidRPr="00D04733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  <w:gridSpan w:val="8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D04733" w:rsidRPr="00D04733">
        <w:trPr>
          <w:cantSplit/>
          <w:trHeight w:val="1199"/>
        </w:trPr>
        <w:tc>
          <w:tcPr>
            <w:tcW w:w="2013" w:type="dxa"/>
            <w:gridSpan w:val="2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技術の概要</w:t>
            </w: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（200字以内）</w:t>
            </w:r>
          </w:p>
        </w:tc>
        <w:tc>
          <w:tcPr>
            <w:tcW w:w="8059" w:type="dxa"/>
            <w:gridSpan w:val="8"/>
          </w:tcPr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D04733" w:rsidRPr="00D04733">
        <w:trPr>
          <w:cantSplit/>
          <w:trHeight w:val="4424"/>
        </w:trPr>
        <w:tc>
          <w:tcPr>
            <w:tcW w:w="2013" w:type="dxa"/>
            <w:gridSpan w:val="2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技術の詳細</w:t>
            </w: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（箇条書きまたは参照資料番号・頁を記入）</w:t>
            </w: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（ポイント箇条書き）</w:t>
            </w:r>
          </w:p>
        </w:tc>
        <w:tc>
          <w:tcPr>
            <w:tcW w:w="8059" w:type="dxa"/>
            <w:gridSpan w:val="8"/>
          </w:tcPr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D04733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応募技術の特徴</w:t>
            </w:r>
          </w:p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E911E3" w:rsidRPr="00D04733" w:rsidRDefault="00E91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D04733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応募技術が画期的な点</w:t>
            </w:r>
          </w:p>
          <w:p w:rsidR="0054130C" w:rsidRPr="00D04733" w:rsidRDefault="0054130C" w:rsidP="00E911E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D04733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応募技術を使用する</w:t>
            </w:r>
            <w:r w:rsidR="00E911E3" w:rsidRPr="00D04733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場合の</w:t>
            </w: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条件（注意）など</w:t>
            </w:r>
          </w:p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D04733" w:rsidRDefault="00E911E3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活用の効果</w:t>
            </w:r>
          </w:p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4A6211" w:rsidRPr="00D04733" w:rsidRDefault="004A62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9D0C31" w:rsidRPr="00D04733" w:rsidRDefault="009D0C31" w:rsidP="009D0C3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概略費用</w:t>
            </w:r>
          </w:p>
          <w:p w:rsidR="0054130C" w:rsidRPr="00D04733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D04733" w:rsidRPr="00D04733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D04733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特許等取得状況</w:t>
            </w:r>
          </w:p>
        </w:tc>
        <w:tc>
          <w:tcPr>
            <w:tcW w:w="1063" w:type="dxa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特許</w:t>
            </w:r>
          </w:p>
        </w:tc>
        <w:tc>
          <w:tcPr>
            <w:tcW w:w="4678" w:type="dxa"/>
            <w:gridSpan w:val="4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□有り　　　□出願中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　年</w:t>
            </w:r>
          </w:p>
        </w:tc>
      </w:tr>
      <w:tr w:rsidR="00D04733" w:rsidRPr="00D04733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063" w:type="dxa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実用新案</w:t>
            </w:r>
          </w:p>
        </w:tc>
        <w:tc>
          <w:tcPr>
            <w:tcW w:w="4678" w:type="dxa"/>
            <w:gridSpan w:val="4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D04733" w:rsidRDefault="0054130C">
            <w:pPr>
              <w:ind w:firstLineChars="100" w:firstLine="157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年</w:t>
            </w:r>
          </w:p>
        </w:tc>
      </w:tr>
      <w:tr w:rsidR="00D04733" w:rsidRPr="00D04733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D04733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証明機関</w:t>
            </w:r>
          </w:p>
        </w:tc>
        <w:tc>
          <w:tcPr>
            <w:tcW w:w="4303" w:type="dxa"/>
            <w:gridSpan w:val="4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D04733" w:rsidRPr="00D04733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証明年</w:t>
            </w:r>
          </w:p>
        </w:tc>
        <w:tc>
          <w:tcPr>
            <w:tcW w:w="4303" w:type="dxa"/>
            <w:gridSpan w:val="4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D04733" w:rsidRPr="00D04733">
        <w:trPr>
          <w:cantSplit/>
          <w:trHeight w:val="438"/>
        </w:trPr>
        <w:tc>
          <w:tcPr>
            <w:tcW w:w="10072" w:type="dxa"/>
            <w:gridSpan w:val="10"/>
            <w:vAlign w:val="bottom"/>
          </w:tcPr>
          <w:p w:rsidR="0054130C" w:rsidRPr="00D04733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D04733" w:rsidRPr="00D04733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D04733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⑧</w:t>
            </w:r>
            <w:r w:rsidR="0054130C"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NETIS登録</w:t>
            </w:r>
          </w:p>
        </w:tc>
        <w:tc>
          <w:tcPr>
            <w:tcW w:w="2906" w:type="dxa"/>
            <w:gridSpan w:val="3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□登録済（登録番号：　　　　　　）</w:t>
            </w:r>
          </w:p>
        </w:tc>
        <w:tc>
          <w:tcPr>
            <w:tcW w:w="3969" w:type="dxa"/>
            <w:gridSpan w:val="4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□審査中または受理（技術事務所名：　　　　　　　）</w:t>
            </w:r>
          </w:p>
        </w:tc>
        <w:tc>
          <w:tcPr>
            <w:tcW w:w="1184" w:type="dxa"/>
            <w:vAlign w:val="center"/>
          </w:tcPr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□未登録</w:t>
            </w:r>
          </w:p>
        </w:tc>
      </w:tr>
      <w:tr w:rsidR="00D04733" w:rsidRPr="00D04733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D04733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⑨</w:t>
            </w:r>
            <w:r w:rsidR="0054130C"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表彰経歴</w:t>
            </w:r>
          </w:p>
          <w:p w:rsidR="0054130C" w:rsidRPr="00D04733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□有り　□無し</w:t>
            </w:r>
          </w:p>
        </w:tc>
        <w:tc>
          <w:tcPr>
            <w:tcW w:w="8059" w:type="dxa"/>
            <w:gridSpan w:val="8"/>
          </w:tcPr>
          <w:p w:rsidR="0054130C" w:rsidRPr="00D04733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D04733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4130C" w:rsidRPr="00D04733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D04733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D04733" w:rsidRPr="00D04733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D04733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⑩</w:t>
            </w:r>
            <w:r w:rsidR="0054130C" w:rsidRPr="00D04733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施工実績</w:t>
            </w:r>
          </w:p>
        </w:tc>
        <w:tc>
          <w:tcPr>
            <w:tcW w:w="8059" w:type="dxa"/>
            <w:gridSpan w:val="8"/>
          </w:tcPr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国土交通省　：　　　　件　　　その他公共機関　：　　　　件　　　民間：　　　　件　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4"/>
              </w:rPr>
              <w:t>施工実績のある場合は様式－４　施工実績内訳書に記入すること</w:t>
            </w:r>
          </w:p>
        </w:tc>
      </w:tr>
      <w:tr w:rsidR="00D04733" w:rsidRPr="00D04733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D04733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【⑪</w:t>
            </w:r>
            <w:r w:rsidR="0054130C"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添付資料一覧】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添付資料－１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添付資料－２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添付資料－３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添付資料－４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 xml:space="preserve">【留意事項】　</w:t>
            </w:r>
          </w:p>
        </w:tc>
        <w:tc>
          <w:tcPr>
            <w:tcW w:w="8555" w:type="dxa"/>
            <w:gridSpan w:val="9"/>
            <w:tcBorders>
              <w:left w:val="nil"/>
              <w:bottom w:val="single" w:sz="4" w:space="0" w:color="auto"/>
            </w:tcBorders>
          </w:tcPr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様式以外の添付資料の一覧を記入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（パンフレット：作成している場合必ず添付→添付できない場合はその理由を記入）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（特許等の公開・公告された写し：特許権等の取得状況が該当する場合必ず添付→添付できない場合はその理由を記入）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※２　特許の数が多く、１０枚に収まらない場合は、応募した技術の中で重要度の高いものについて添付して下さい。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（公的機関の審査・評価等の写し：評価等が該当する場合必ず添付→添付できない場合はその理由を記入）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（表彰経歴：経歴がある場合必ず添付→添付できない場合はその理由を記入）</w:t>
            </w:r>
          </w:p>
          <w:p w:rsidR="0054130C" w:rsidRPr="00D04733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①添付資料については、各１０枚を上限に収まるように要約して作成して下さい。</w:t>
            </w:r>
          </w:p>
          <w:p w:rsidR="0054130C" w:rsidRPr="00D04733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②</w:t>
            </w:r>
            <w:r w:rsidR="00DE1E66" w:rsidRPr="00D04733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「添付資料１～ ５」の中で該当する添付資料が無い場合は、添付資料番号を繰り上げないで下さい。その他の添付資料については「添付資料ー６」から添付資料番号をつけて下さい。</w:t>
            </w:r>
          </w:p>
        </w:tc>
      </w:tr>
    </w:tbl>
    <w:p w:rsidR="0054130C" w:rsidRPr="00D04733" w:rsidRDefault="0054130C">
      <w:pPr>
        <w:ind w:firstLineChars="100" w:firstLine="137"/>
        <w:rPr>
          <w:rFonts w:hAnsi="ＭＳ 明朝"/>
          <w:spacing w:val="-10"/>
          <w:sz w:val="12"/>
        </w:rPr>
        <w:sectPr w:rsidR="0054130C" w:rsidRPr="00D04733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D04733">
        <w:rPr>
          <w:rFonts w:hAnsi="ＭＳ 明朝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D04733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D04733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D04733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D04733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D04733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D04733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D04733" w:rsidRDefault="004C29BA" w:rsidP="004C29BA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  <w:r w:rsidRPr="00D04733">
        <w:rPr>
          <w:rFonts w:hAnsi="ＭＳ 明朝" w:hint="eastAsia"/>
        </w:rPr>
        <w:lastRenderedPageBreak/>
        <w:t>様式―３</w:t>
      </w:r>
    </w:p>
    <w:p w:rsidR="004C29BA" w:rsidRPr="00D04733" w:rsidRDefault="004C29BA" w:rsidP="004C29BA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D04733">
        <w:rPr>
          <w:rFonts w:hAnsi="ＭＳ 明朝" w:hint="eastAsia"/>
          <w:sz w:val="28"/>
        </w:rPr>
        <w:t>技　術　提　案　書</w:t>
      </w:r>
    </w:p>
    <w:p w:rsidR="004C29BA" w:rsidRPr="00D04733" w:rsidRDefault="004C29BA" w:rsidP="004C29B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9C2F" wp14:editId="042F702C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262370" cy="9001760"/>
                <wp:effectExtent l="0" t="3810" r="0" b="0"/>
                <wp:wrapNone/>
                <wp:docPr id="20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00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BA" w:rsidRPr="00536F34" w:rsidRDefault="004C29BA" w:rsidP="004C29B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4"/>
                              <w:gridCol w:w="2990"/>
                              <w:gridCol w:w="3244"/>
                              <w:gridCol w:w="1643"/>
                            </w:tblGrid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488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技術名（商品名）：</w:t>
                                  </w: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根拠が記載された</w:t>
                                  </w: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資料番号・頁を記入</w:t>
                                  </w: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技術の性能について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:rsidR="004C29BA" w:rsidRPr="00536F34" w:rsidRDefault="004C29BA" w:rsidP="00665409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調査可能な護岸の種類および調査可能条件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記載して下さい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。（複数可）</w:t>
                                  </w:r>
                                </w:p>
                                <w:p w:rsidR="004C29BA" w:rsidRDefault="004C29BA" w:rsidP="00895CA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・コンクリート格子張護岸：条件（　　　　　　　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Default="004C29BA" w:rsidP="00290F99">
                                  <w:pPr>
                                    <w:pStyle w:val="af"/>
                                    <w:numPr>
                                      <w:ilvl w:val="0"/>
                                      <w:numId w:val="43"/>
                                    </w:numPr>
                                    <w:snapToGrid w:val="0"/>
                                    <w:spacing w:line="240" w:lineRule="exact"/>
                                    <w:ind w:leftChars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 ：条件（　　　　　　　　　　　　）</w:t>
                                  </w:r>
                                </w:p>
                                <w:p w:rsidR="004C29BA" w:rsidRPr="00BB45F5" w:rsidRDefault="004C29BA" w:rsidP="00290F99">
                                  <w:pPr>
                                    <w:pStyle w:val="af"/>
                                    <w:numPr>
                                      <w:ilvl w:val="0"/>
                                      <w:numId w:val="43"/>
                                    </w:numPr>
                                    <w:snapToGrid w:val="0"/>
                                    <w:spacing w:line="240" w:lineRule="exact"/>
                                    <w:ind w:leftChars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 ：条件（　　　　　　　　　　　　）</w:t>
                                  </w:r>
                                </w:p>
                                <w:p w:rsidR="004C29BA" w:rsidRDefault="004C29BA" w:rsidP="00290F99">
                                  <w:pPr>
                                    <w:snapToGrid w:val="0"/>
                                    <w:spacing w:line="240" w:lineRule="exact"/>
                                    <w:ind w:leftChars="100" w:left="21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②検知性能について記載して下さい。（上記の護岸の種類毎に性能</w:t>
                                  </w:r>
                                </w:p>
                                <w:p w:rsidR="004C29BA" w:rsidRDefault="004C29BA" w:rsidP="0006678B">
                                  <w:pPr>
                                    <w:snapToGrid w:val="0"/>
                                    <w:spacing w:line="240" w:lineRule="exact"/>
                                    <w:ind w:leftChars="200" w:left="42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が異なる場合は護岸毎に記載して下さい。検知精度は検出可能な最小値を記入して下さい。）</w:t>
                                  </w:r>
                                </w:p>
                                <w:p w:rsidR="004C29BA" w:rsidRDefault="004C29BA" w:rsidP="00290F9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・コンクリート格子張護岸：検知深度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4C29BA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　　　　　　　　　　　 ：検知深度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 ：検知深度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0866A6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○実施する際の費用及び機器購入費等について、記載してください。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4C29BA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4C29BA" w:rsidRPr="00536F34" w:rsidRDefault="004C29BA" w:rsidP="000866A6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管理費　　　　（　　　　　　　　　円）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4C29BA" w:rsidRDefault="004C29BA" w:rsidP="000866A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○従来技術の費用及び機器購入費等について、記載して下さい。</w:t>
                                  </w:r>
                                </w:p>
                                <w:p w:rsidR="004C29BA" w:rsidRDefault="004C29BA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（従来技術名：　　　　　　　　　　　　　　　　　　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4C29BA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管理費　　　　　　（　　　　　　　　　円）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665409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（３）検査・分析に要する時間と分析結果の出力形式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①現地での設置・撤去、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等に必要な時間を記載してください。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準　備　　　　　　　　　（　　　　　　時間）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　置　　　　　　　　　（　　　　　　時間）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　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（　　　　　　時間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撤　去　　　　　　　　　（　　　　　　時間）</w:t>
                                  </w:r>
                                </w:p>
                                <w:p w:rsidR="004C29BA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分析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に必要な時間および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結果の出力形式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を記載して下さい。</w:t>
                                  </w:r>
                                </w:p>
                                <w:p w:rsidR="004C29BA" w:rsidRDefault="004C29BA" w:rsidP="00695A3E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　　析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（　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日／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4C29BA" w:rsidRPr="00695A3E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出力形式（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B1272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確実性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○調査結果の検証方法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について記載してください。（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複数可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B12726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）検査・分析に係る汎用性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○現地作業及び分析の汎用性について、記載してください。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①任意の作業員による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の可否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　可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②任意の作業員による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分析等の操作　　（　可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③その他（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128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○上記以外で特に提案したい技術性能・特徴があれば、ご自由に記載してください。</w:t>
                                  </w: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Pr="00536F34" w:rsidRDefault="004C29BA" w:rsidP="004C29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05pt;width:493.1pt;height:70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" filled="f" stroked="f">
                <v:textbox inset=",0,,0">
                  <w:txbxContent>
                    <w:p w:rsidR="004C29BA" w:rsidRPr="00536F34" w:rsidRDefault="004C29BA" w:rsidP="004C29B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4"/>
                        <w:gridCol w:w="2990"/>
                        <w:gridCol w:w="3244"/>
                        <w:gridCol w:w="1643"/>
                      </w:tblGrid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488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技術名（商品名）：</w:t>
                            </w: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vAlign w:val="center"/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根拠が記載された</w:t>
                            </w: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資料番号・頁を記入</w:t>
                            </w: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技術の性能について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:rsidR="004C29BA" w:rsidRPr="00536F34" w:rsidRDefault="004C29BA" w:rsidP="00665409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調査可能な護岸の種類および調査可能条件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記載して下さい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。（複数可）</w:t>
                            </w:r>
                          </w:p>
                          <w:p w:rsidR="004C29BA" w:rsidRDefault="004C29BA" w:rsidP="00895CA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・コンクリート格子張護岸：条件（　　　　　　　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Default="004C29BA" w:rsidP="00290F99">
                            <w:pPr>
                              <w:pStyle w:val="af"/>
                              <w:numPr>
                                <w:ilvl w:val="0"/>
                                <w:numId w:val="43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 ：条件（　　　　　　　　　　　　）</w:t>
                            </w:r>
                          </w:p>
                          <w:p w:rsidR="004C29BA" w:rsidRPr="00BB45F5" w:rsidRDefault="004C29BA" w:rsidP="00290F99">
                            <w:pPr>
                              <w:pStyle w:val="af"/>
                              <w:numPr>
                                <w:ilvl w:val="0"/>
                                <w:numId w:val="43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 ：条件（　　　　　　　　　　　　）</w:t>
                            </w:r>
                          </w:p>
                          <w:p w:rsidR="004C29BA" w:rsidRDefault="004C29BA" w:rsidP="00290F99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②検知性能について記載して下さい。（上記の護岸の種類毎に性能</w:t>
                            </w:r>
                          </w:p>
                          <w:p w:rsidR="004C29BA" w:rsidRDefault="004C29BA" w:rsidP="0006678B">
                            <w:pPr>
                              <w:snapToGrid w:val="0"/>
                              <w:spacing w:line="240" w:lineRule="exact"/>
                              <w:ind w:leftChars="200" w:left="42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が異なる場合は護岸毎に記載して下さい。検知精度は検出可能な最小値を記入して下さい。）</w:t>
                            </w:r>
                          </w:p>
                          <w:p w:rsidR="004C29BA" w:rsidRDefault="004C29BA" w:rsidP="00290F9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・コンクリート格子張護岸：検知深度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C29BA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　　　　　　　　　　　 ：検知深度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 ：検知深度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0866A6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○実施する際の費用及び機器購入費等について、記載してください。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4C29BA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4C29BA" w:rsidRPr="00536F34" w:rsidRDefault="004C29BA" w:rsidP="000866A6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管理費　　　　（　　　　　　　　　円）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4C29BA" w:rsidRDefault="004C29BA" w:rsidP="000866A6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○従来技術の費用及び機器購入費等について、記載して下さい。</w:t>
                            </w:r>
                          </w:p>
                          <w:p w:rsidR="004C29BA" w:rsidRDefault="004C29BA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（従来技術名：　　　　　　　　　　　　　　　　　　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4C29BA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管理費　　　　　　（　　　　　　　　　円）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665409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（３）検査・分析に要する時間と分析結果の出力形式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①現地での設置・撤去、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等に必要な時間を記載してください。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準　備　　　　　　　　　（　　　　　　時間）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　置　　　　　　　　　（　　　　　　時間）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　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（　　　　　　時間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撤　去　　　　　　　　　（　　　　　　時間）</w:t>
                            </w:r>
                          </w:p>
                          <w:p w:rsidR="004C29BA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分析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に必要な時間および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結果の出力形式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を記載して下さい。</w:t>
                            </w:r>
                          </w:p>
                          <w:p w:rsidR="004C29BA" w:rsidRDefault="004C29BA" w:rsidP="00695A3E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分　　析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（　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日／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）</w:t>
                            </w:r>
                          </w:p>
                          <w:p w:rsidR="004C29BA" w:rsidRPr="00695A3E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出力形式（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B12726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（４）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確実性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○調査結果の検証方法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について記載してください。（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複数可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B12726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５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）検査・分析に係る汎用性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○現地作業及び分析の汎用性について、記載してください。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①任意の作業員による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の可否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　可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②任意の作業員による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分析等の操作　　（　可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③その他（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  <w:trHeight w:val="1268"/>
                        </w:trPr>
                        <w:tc>
                          <w:tcPr>
                            <w:tcW w:w="8128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b/>
                                <w:bCs/>
                                <w:sz w:val="20"/>
                              </w:rPr>
                              <w:t>○上記以外で特に提案したい技術性能・特徴があれば、ご自由に記載してください。</w:t>
                            </w: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Pr="00536F34" w:rsidRDefault="004C29BA" w:rsidP="004C29BA"/>
                  </w:txbxContent>
                </v:textbox>
                <w10:wrap anchorx="margin"/>
              </v:shape>
            </w:pict>
          </mc:Fallback>
        </mc:AlternateContent>
      </w:r>
    </w:p>
    <w:p w:rsidR="004C29BA" w:rsidRPr="00D04733" w:rsidRDefault="004C29BA" w:rsidP="004C29B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29BA" w:rsidRPr="00D04733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D04733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4C29BA" w:rsidRPr="00D04733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54130C" w:rsidRPr="00D04733" w:rsidRDefault="0054130C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  <w:r w:rsidRPr="00D04733">
        <w:rPr>
          <w:rFonts w:hAnsi="ＭＳ 明朝" w:hint="eastAsia"/>
        </w:rPr>
        <w:t>様式―３</w:t>
      </w:r>
    </w:p>
    <w:p w:rsidR="0054130C" w:rsidRPr="00D04733" w:rsidRDefault="0054130C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D04733">
        <w:rPr>
          <w:rFonts w:hAnsi="ＭＳ 明朝" w:hint="eastAsia"/>
          <w:sz w:val="28"/>
        </w:rPr>
        <w:t>技　術　提　案　書</w:t>
      </w:r>
      <w:r w:rsidR="004C29BA" w:rsidRPr="00D04733">
        <w:rPr>
          <w:rFonts w:hAnsi="ＭＳ 明朝" w:hint="eastAsia"/>
          <w:sz w:val="28"/>
        </w:rPr>
        <w:t xml:space="preserve">　　記載例</w:t>
      </w:r>
    </w:p>
    <w:p w:rsidR="00F85BAA" w:rsidRPr="00D04733" w:rsidRDefault="00456B82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B4F488" wp14:editId="7D15C5FE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262370" cy="9001760"/>
                <wp:effectExtent l="0" t="0" r="0" b="8890"/>
                <wp:wrapNone/>
                <wp:docPr id="19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00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F" w:rsidRPr="00536F34" w:rsidRDefault="00004D2F" w:rsidP="00ED540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4"/>
                              <w:gridCol w:w="2990"/>
                              <w:gridCol w:w="3244"/>
                              <w:gridCol w:w="1643"/>
                            </w:tblGrid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488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技術名（商品名）：</w:t>
                                  </w: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根拠が記載された</w:t>
                                  </w: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資料番号・頁を記入</w:t>
                                  </w: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技術の性能について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:rsidR="00004D2F" w:rsidRPr="00536F34" w:rsidRDefault="00004D2F" w:rsidP="00665409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調査可能な護岸の種類および調査可能条件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記載して下さい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。（複数可）</w:t>
                                  </w:r>
                                </w:p>
                                <w:p w:rsidR="00004D2F" w:rsidRDefault="00290F99" w:rsidP="00895CA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・コンクリート格子張護岸：条件（　　　　　　　　　　　　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BB45F5" w:rsidRDefault="00290F99" w:rsidP="00290F99">
                                  <w:pPr>
                                    <w:pStyle w:val="af"/>
                                    <w:numPr>
                                      <w:ilvl w:val="0"/>
                                      <w:numId w:val="43"/>
                                    </w:numPr>
                                    <w:snapToGrid w:val="0"/>
                                    <w:spacing w:line="240" w:lineRule="exact"/>
                                    <w:ind w:leftChars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 ：条件（　　　　　　　　　　　　）</w:t>
                                  </w:r>
                                </w:p>
                                <w:p w:rsidR="00290F99" w:rsidRPr="00BB45F5" w:rsidRDefault="00BB45F5" w:rsidP="00290F99">
                                  <w:pPr>
                                    <w:pStyle w:val="af"/>
                                    <w:numPr>
                                      <w:ilvl w:val="0"/>
                                      <w:numId w:val="43"/>
                                    </w:numPr>
                                    <w:snapToGrid w:val="0"/>
                                    <w:spacing w:line="240" w:lineRule="exact"/>
                                    <w:ind w:leftChars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 ：条件（　　　　　　　　　　　　）</w:t>
                                  </w:r>
                                </w:p>
                                <w:p w:rsidR="00290F99" w:rsidRDefault="00290F99" w:rsidP="00290F99">
                                  <w:pPr>
                                    <w:snapToGrid w:val="0"/>
                                    <w:spacing w:line="240" w:lineRule="exact"/>
                                    <w:ind w:leftChars="100" w:left="21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②検知性能について記載して下さい。（上記の護岸の種類毎に性能</w:t>
                                  </w:r>
                                </w:p>
                                <w:p w:rsidR="00290F99" w:rsidRDefault="00290F99" w:rsidP="0006678B">
                                  <w:pPr>
                                    <w:snapToGrid w:val="0"/>
                                    <w:spacing w:line="240" w:lineRule="exact"/>
                                    <w:ind w:leftChars="200" w:left="42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が異なる場合は護岸毎に記載して下さい。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検知精度は検出可能な最小値を</w:t>
                                  </w:r>
                                  <w:r w:rsidR="00851A11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して下さい。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290F99" w:rsidRDefault="00290F99" w:rsidP="00290F9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・コンクリート格子張護岸：検知深度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851A11" w:rsidRDefault="000866A6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　　　　　　　　　　　：検知深度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="00851A11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BB45F5" w:rsidRPr="00851A11" w:rsidRDefault="00851A11" w:rsidP="00851A11">
                                  <w:pPr>
                                    <w:pStyle w:val="af"/>
                                    <w:numPr>
                                      <w:ilvl w:val="0"/>
                                      <w:numId w:val="43"/>
                                    </w:numPr>
                                    <w:snapToGrid w:val="0"/>
                                    <w:spacing w:line="240" w:lineRule="exact"/>
                                    <w:ind w:leftChars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BB45F5" w:rsidRPr="00851A11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B45F5" w:rsidRPr="00851A11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 ：検知深度</w:t>
                                  </w:r>
                                  <w:r w:rsidR="00BB45F5" w:rsidRPr="00851A11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="00BB45F5" w:rsidRPr="00851A11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="00BB45F5" w:rsidRPr="00851A11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66A6" w:rsidRPr="000866A6" w:rsidRDefault="00004D2F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○実施する際の費用及び機器購入費等について、記載してください。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0866A6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004D2F" w:rsidRPr="00536F34" w:rsidRDefault="000866A6" w:rsidP="000866A6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="00695A3E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1272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管理費　　　　（　　　　　　　　　円）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004D2F" w:rsidRDefault="00004D2F" w:rsidP="000866A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6678B" w:rsidRDefault="0006678B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○従来技術</w:t>
                                  </w:r>
                                  <w:r w:rsid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費用及び機器購入費等について、記載して下さい。</w:t>
                                  </w:r>
                                </w:p>
                                <w:p w:rsidR="00B12726" w:rsidRDefault="00B12726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（従来技術名：　　　　　　　　　　　　　　　　　　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06678B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管理費　　　　　　（　　　　　　　　　円）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06678B" w:rsidRPr="00536F34" w:rsidRDefault="0006678B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665409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（３）検査・分析に要する時間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と分析結果の出力形式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6201EC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現地での設置・撤去、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等に必要な時間を記載してください。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準　備　　　　　　　　　（　　　　　　時間）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　置　　　　　　　　　（　　　　　　時間）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　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（　　　　　　時間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撤　去　　　　　　　　　（　　　　　　時間）</w:t>
                                  </w:r>
                                </w:p>
                                <w:p w:rsidR="0006678B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分析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に必要な時間および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結果の出力形式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を記載して下さい。</w:t>
                                  </w:r>
                                </w:p>
                                <w:p w:rsidR="006201EC" w:rsidRDefault="00695A3E" w:rsidP="00695A3E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　　析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（　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日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B12726" w:rsidRPr="00695A3E" w:rsidRDefault="00695A3E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出力形式（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B1272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</w:t>
                                  </w:r>
                                  <w:r w:rsidR="00B1272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確実性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BB45F5" w:rsidP="00BB45F5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○調査結果の検証方法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について記載してください。（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複数可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04D2F" w:rsidRPr="00536F34" w:rsidRDefault="00004D2F" w:rsidP="00BB45F5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B12726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B1272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）検査・分析に係る汎用性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○現地作業及び分析の汎用性について、記載してください。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①任意の作業員による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の可否　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　可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004D2F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②任意の作業員による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分析等の操作　　（　可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004D2F" w:rsidRPr="00536F34" w:rsidRDefault="006201EC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その他（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128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○上記以外で特に提案したい技術性能・特徴があれば、ご自由に記載してください。</w:t>
                                  </w: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04D2F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Pr="00536F34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D2F" w:rsidRDefault="00004D2F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Pr="00536F34" w:rsidRDefault="004C29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.05pt;width:493.1pt;height:708.8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" filled="f" stroked="f">
                <v:textbox inset=",0,,0">
                  <w:txbxContent>
                    <w:p w:rsidR="00004D2F" w:rsidRPr="00536F34" w:rsidRDefault="00004D2F" w:rsidP="00ED540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4"/>
                        <w:gridCol w:w="2990"/>
                        <w:gridCol w:w="3244"/>
                        <w:gridCol w:w="1643"/>
                      </w:tblGrid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488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技術名（商品名）：</w:t>
                            </w: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vAlign w:val="center"/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根拠が記載された</w:t>
                            </w: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資料番号・頁を記入</w:t>
                            </w: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技術の性能について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:rsidR="00004D2F" w:rsidRPr="00536F34" w:rsidRDefault="00004D2F" w:rsidP="00665409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調査可能な護岸の種類および調査可能条件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記載して下さい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。（複数可）</w:t>
                            </w:r>
                          </w:p>
                          <w:p w:rsidR="00004D2F" w:rsidRDefault="00290F99" w:rsidP="00895CA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・コンクリート格子張護岸：条件（　　　　　　　　　　　　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BB45F5" w:rsidRDefault="00290F99" w:rsidP="00290F99">
                            <w:pPr>
                              <w:pStyle w:val="af"/>
                              <w:numPr>
                                <w:ilvl w:val="0"/>
                                <w:numId w:val="43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 ：条件（　　　　　　　　　　　　）</w:t>
                            </w:r>
                          </w:p>
                          <w:p w:rsidR="00290F99" w:rsidRPr="00BB45F5" w:rsidRDefault="00BB45F5" w:rsidP="00290F99">
                            <w:pPr>
                              <w:pStyle w:val="af"/>
                              <w:numPr>
                                <w:ilvl w:val="0"/>
                                <w:numId w:val="43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 ：条件（　　　　　　　　　　　　）</w:t>
                            </w:r>
                          </w:p>
                          <w:p w:rsidR="00290F99" w:rsidRDefault="00290F99" w:rsidP="00290F99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②検知性能について記載して下さい。（上記の護岸の種類毎に性能</w:t>
                            </w:r>
                          </w:p>
                          <w:p w:rsidR="00290F99" w:rsidRDefault="00290F99" w:rsidP="0006678B">
                            <w:pPr>
                              <w:snapToGrid w:val="0"/>
                              <w:spacing w:line="240" w:lineRule="exact"/>
                              <w:ind w:leftChars="200" w:left="42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が異なる場合は護岸毎に記載して下さい。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検知精度は検出可能な最小値を</w:t>
                            </w:r>
                            <w:r w:rsidR="00851A11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して下さい。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290F99" w:rsidRDefault="00290F99" w:rsidP="00290F9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・コンクリート格子張護岸：検知深度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851A11" w:rsidRDefault="000866A6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　　　　　　　　　　　：検知深度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851A11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BB45F5" w:rsidRPr="00851A11" w:rsidRDefault="00851A11" w:rsidP="00851A11">
                            <w:pPr>
                              <w:pStyle w:val="af"/>
                              <w:numPr>
                                <w:ilvl w:val="0"/>
                                <w:numId w:val="43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="00BB45F5" w:rsidRPr="00851A11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BB45F5" w:rsidRPr="00851A11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 ：検知深度</w:t>
                            </w:r>
                            <w:r w:rsidR="00BB45F5" w:rsidRPr="00851A11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BB45F5" w:rsidRPr="00851A11"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="00BB45F5" w:rsidRPr="00851A11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66A6" w:rsidRPr="000866A6" w:rsidRDefault="00004D2F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○実施する際の費用及び機器購入費等について、記載してください。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0866A6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004D2F" w:rsidRPr="00536F34" w:rsidRDefault="000866A6" w:rsidP="000866A6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="00695A3E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B12726"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管理費　　　　（　　　　　　　　　円）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004D2F" w:rsidRDefault="00004D2F" w:rsidP="000866A6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6678B" w:rsidRDefault="0006678B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○従来技術</w:t>
                            </w:r>
                            <w:r w:rsidR="00BB45F5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費用及び機器購入費等について、記載して下さい。</w:t>
                            </w:r>
                          </w:p>
                          <w:p w:rsidR="00B12726" w:rsidRDefault="00B12726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（従来技術名：　　　　　　　　　　　　　　　　　　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06678B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管理費　　　　　　（　　　　　　　　　円）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06678B" w:rsidRPr="00536F34" w:rsidRDefault="0006678B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665409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（３）検査・分析に要する時間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>と分析結果の出力形式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04D2F" w:rsidRPr="00536F34" w:rsidRDefault="006201EC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現地での設置・撤去、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等に必要な時間を記載してください。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準　備　　　　　　　　　（　　　　　　時間）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　置　　　　　　　　　（　　　　　　時間）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調　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（　　　　　　時間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撤　去　　　　　　　　　（　　　　　　時間）</w:t>
                            </w:r>
                          </w:p>
                          <w:p w:rsidR="0006678B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>分析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に必要な時間および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>結果の出力形式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を記載して下さい。</w:t>
                            </w:r>
                          </w:p>
                          <w:p w:rsidR="006201EC" w:rsidRDefault="00695A3E" w:rsidP="00695A3E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分　　析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（　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日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）</w:t>
                            </w:r>
                          </w:p>
                          <w:p w:rsidR="00B12726" w:rsidRPr="00695A3E" w:rsidRDefault="00695A3E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出力形式（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B12726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（４）</w:t>
                            </w:r>
                            <w:r w:rsidR="00B12726">
                              <w:rPr>
                                <w:rFonts w:hAnsi="ＭＳ 明朝" w:hint="eastAsia"/>
                                <w:sz w:val="20"/>
                              </w:rPr>
                              <w:t>確実性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04D2F" w:rsidRPr="00536F34" w:rsidRDefault="00BB45F5" w:rsidP="00BB45F5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○調査結果の検証方法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について記載してください。（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複数可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04D2F" w:rsidRPr="00536F34" w:rsidRDefault="00004D2F" w:rsidP="00BB45F5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B12726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B12726">
                              <w:rPr>
                                <w:rFonts w:hAnsi="ＭＳ 明朝" w:hint="eastAsia"/>
                                <w:sz w:val="20"/>
                              </w:rPr>
                              <w:t>５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）検査・分析に係る汎用性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○現地作業及び分析の汎用性について、記載してください。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①任意の作業員による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の可否　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　可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 xml:space="preserve">　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004D2F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②任意の作業員による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分析等の操作　　（　可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004D2F" w:rsidRPr="00536F34" w:rsidRDefault="006201EC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③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その他（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  <w:trHeight w:val="1268"/>
                        </w:trPr>
                        <w:tc>
                          <w:tcPr>
                            <w:tcW w:w="8128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b/>
                                <w:bCs/>
                                <w:sz w:val="20"/>
                              </w:rPr>
                              <w:t>○上記以外で特に提案したい技術性能・特徴があれば、ご自由に記載してください。</w:t>
                            </w: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04D2F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Pr="00536F34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4D2F" w:rsidRDefault="00004D2F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Pr="00536F34" w:rsidRDefault="004C29BA"/>
                  </w:txbxContent>
                </v:textbox>
                <w10:wrap anchorx="margin"/>
              </v:shape>
            </w:pict>
          </mc:Fallback>
        </mc:AlternateContent>
      </w: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8F3DFF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A650" wp14:editId="0854152C">
                <wp:simplePos x="0" y="0"/>
                <wp:positionH relativeFrom="column">
                  <wp:posOffset>5195570</wp:posOffset>
                </wp:positionH>
                <wp:positionV relativeFrom="paragraph">
                  <wp:posOffset>80645</wp:posOffset>
                </wp:positionV>
                <wp:extent cx="1381125" cy="561975"/>
                <wp:effectExtent l="400050" t="0" r="28575" b="2857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1975"/>
                        </a:xfrm>
                        <a:prstGeom prst="wedgeRectCallout">
                          <a:avLst>
                            <a:gd name="adj1" fmla="val -78623"/>
                            <a:gd name="adj2" fmla="val -14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A6B" w:rsidRPr="00850A6B" w:rsidRDefault="00851A11" w:rsidP="00850A6B">
                            <w:pPr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対応可能な段差、</w:t>
                            </w:r>
                          </w:p>
                          <w:p w:rsidR="008F3DFF" w:rsidRPr="00850A6B" w:rsidRDefault="00851A11" w:rsidP="00850A6B">
                            <w:pPr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観測可能な距離等の条件について記載して下さい。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8" type="#_x0000_t61" style="position:absolute;left:0;text-align:left;margin-left:409.1pt;margin-top:6.35pt;width:10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" adj="-6183,10484" fillcolor="white [3212]" strokecolor="#243f60 [1604]" strokeweight="2pt">
                <v:textbox>
                  <w:txbxContent>
                    <w:p w:rsidR="00850A6B" w:rsidRPr="00850A6B" w:rsidRDefault="00851A11" w:rsidP="00850A6B">
                      <w:pPr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対応可能な段差、</w:t>
                      </w:r>
                    </w:p>
                    <w:p w:rsidR="008F3DFF" w:rsidRPr="00850A6B" w:rsidRDefault="00851A11" w:rsidP="00850A6B">
                      <w:pPr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観測可能な距離等の条件について記載して下さい。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4C5D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A6137" wp14:editId="7FB05F75">
                <wp:simplePos x="0" y="0"/>
                <wp:positionH relativeFrom="column">
                  <wp:posOffset>5252720</wp:posOffset>
                </wp:positionH>
                <wp:positionV relativeFrom="paragraph">
                  <wp:posOffset>175895</wp:posOffset>
                </wp:positionV>
                <wp:extent cx="1266825" cy="2057400"/>
                <wp:effectExtent l="647700" t="0" r="28575" b="1905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57400"/>
                        </a:xfrm>
                        <a:prstGeom prst="wedgeRectCallout">
                          <a:avLst>
                            <a:gd name="adj1" fmla="val -100552"/>
                            <a:gd name="adj2" fmla="val -727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A6B" w:rsidRPr="00850A6B" w:rsidRDefault="00851A11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調査費については「100㎡あたり」等の金額の単位数量を記載して下さい。</w:t>
                            </w:r>
                          </w:p>
                          <w:p w:rsidR="00850A6B" w:rsidRPr="00850A6B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リース費については、「1日あたり」等の金額の単位数量を記載して下さい。</w:t>
                            </w:r>
                          </w:p>
                          <w:p w:rsidR="00851A11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それ以外については調査１回あたりの金額を記載して下さい。</w:t>
                            </w:r>
                          </w:p>
                          <w:p w:rsidR="00850A6B" w:rsidRPr="00850A6B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不要な項目については「－」を記載して下さい。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2" o:spid="_x0000_s1029" type="#_x0000_t61" style="position:absolute;left:0;text-align:left;margin-left:413.6pt;margin-top:13.85pt;width:99.7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" adj="-10919,9229" fillcolor="window" strokecolor="#385d8a" strokeweight="2pt">
                <v:textbox>
                  <w:txbxContent>
                    <w:p w:rsidR="00850A6B" w:rsidRPr="00850A6B" w:rsidRDefault="00851A11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調査費については「100㎡あたり」等の金額の単位数量を記載して下さい。</w:t>
                      </w:r>
                    </w:p>
                    <w:p w:rsidR="00850A6B" w:rsidRPr="00850A6B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リース費については、「1日あたり」等の金額の単位数量を記載して下さい。</w:t>
                      </w:r>
                    </w:p>
                    <w:p w:rsidR="00851A11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それ以外については調査１回あたりの金額を記載して下さい。</w:t>
                      </w:r>
                    </w:p>
                    <w:p w:rsidR="00850A6B" w:rsidRPr="00850A6B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不要な項目については「－」を記載して下さい。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4C5D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EEE2F" wp14:editId="63947D61">
                <wp:simplePos x="0" y="0"/>
                <wp:positionH relativeFrom="column">
                  <wp:posOffset>5233670</wp:posOffset>
                </wp:positionH>
                <wp:positionV relativeFrom="paragraph">
                  <wp:posOffset>117475</wp:posOffset>
                </wp:positionV>
                <wp:extent cx="1266825" cy="1333500"/>
                <wp:effectExtent l="342900" t="0" r="28575" b="190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33500"/>
                        </a:xfrm>
                        <a:prstGeom prst="wedgeRectCallout">
                          <a:avLst>
                            <a:gd name="adj1" fmla="val -75740"/>
                            <a:gd name="adj2" fmla="val 276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A6B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、分析</w:t>
                            </w: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要する時間</w:t>
                            </w: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ついては「100㎡あたり」等の単位数量を記載して下さい。</w:t>
                            </w:r>
                          </w:p>
                          <w:p w:rsidR="00850A6B" w:rsidRPr="00850A6B" w:rsidRDefault="00EC4C5D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出力形式は探査チャート、反射波画像、3D画像、CADデータ等の調査結果の形式を記載して下さい。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0" type="#_x0000_t61" style="position:absolute;left:0;text-align:left;margin-left:412.1pt;margin-top:9.25pt;width:99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" adj="-5560,16766" fillcolor="window" strokecolor="#385d8a" strokeweight="2pt">
                <v:textbox>
                  <w:txbxContent>
                    <w:p w:rsidR="00850A6B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、分析</w:t>
                      </w: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要する時間</w:t>
                      </w: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ついては「100㎡あたり」等の単位数量を記載して下さい。</w:t>
                      </w:r>
                    </w:p>
                    <w:p w:rsidR="00850A6B" w:rsidRPr="00850A6B" w:rsidRDefault="00EC4C5D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出力形式は探査チャート、反射波画像、3D画像、CADデータ等の調査結果の形式を記載して下さい。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4C5D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86E1D" wp14:editId="19052C20">
                <wp:simplePos x="0" y="0"/>
                <wp:positionH relativeFrom="column">
                  <wp:posOffset>5233670</wp:posOffset>
                </wp:positionH>
                <wp:positionV relativeFrom="paragraph">
                  <wp:posOffset>163195</wp:posOffset>
                </wp:positionV>
                <wp:extent cx="1266825" cy="1000125"/>
                <wp:effectExtent l="381000" t="0" r="28575" b="2857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00125"/>
                        </a:xfrm>
                        <a:prstGeom prst="wedgeRectCallout">
                          <a:avLst>
                            <a:gd name="adj1" fmla="val -78748"/>
                            <a:gd name="adj2" fmla="val -857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C5D" w:rsidRPr="00850A6B" w:rsidRDefault="00EC4C5D" w:rsidP="00EC4C5D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調査により確認された空洞の有無、範囲の詳細を確認するための検証方法（空洞測深、CCDカメラ等による観察等）を記載して下さい。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31" type="#_x0000_t61" style="position:absolute;left:0;text-align:left;margin-left:412.1pt;margin-top:12.85pt;width:99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" adj="-6210,8949" fillcolor="window" strokecolor="#385d8a" strokeweight="2pt">
                <v:textbox>
                  <w:txbxContent>
                    <w:p w:rsidR="00EC4C5D" w:rsidRPr="00850A6B" w:rsidRDefault="00EC4C5D" w:rsidP="00EC4C5D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調査により確認された空洞の有無、範囲の詳細を確認するための検証方法（空洞測深、CCDカメラ等による観察等）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F24C7A" w:rsidRPr="00D04733" w:rsidRDefault="00EC4C5D" w:rsidP="00F24C7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EBB7A" wp14:editId="112B0972">
                <wp:simplePos x="0" y="0"/>
                <wp:positionH relativeFrom="column">
                  <wp:posOffset>5224145</wp:posOffset>
                </wp:positionH>
                <wp:positionV relativeFrom="paragraph">
                  <wp:posOffset>153035</wp:posOffset>
                </wp:positionV>
                <wp:extent cx="1266825" cy="695325"/>
                <wp:effectExtent l="514350" t="247650" r="28575" b="28575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5325"/>
                        </a:xfrm>
                        <a:prstGeom prst="wedgeRectCallout">
                          <a:avLst>
                            <a:gd name="adj1" fmla="val -89274"/>
                            <a:gd name="adj2" fmla="val -8391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C5D" w:rsidRPr="00850A6B" w:rsidRDefault="00EC4C5D" w:rsidP="00EC4C5D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特殊な免許、資格等を必要としない技術者により</w:t>
                            </w:r>
                            <w:r w:rsidR="00DA1C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調査・分析が可能か記入して下さい。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32" type="#_x0000_t61" style="position:absolute;left:0;text-align:left;margin-left:411.35pt;margin-top:12.05pt;width:99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" adj="-8483,-7325" fillcolor="window" strokecolor="#385d8a" strokeweight="2pt">
                <v:textbox>
                  <w:txbxContent>
                    <w:p w:rsidR="00EC4C5D" w:rsidRPr="00850A6B" w:rsidRDefault="00EC4C5D" w:rsidP="00EC4C5D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特殊な免許、資格等を必要としない技術者により</w:t>
                      </w:r>
                      <w:r w:rsidR="00DA1C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調査・分析が可能か記入して下さい。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E2121" w:rsidRPr="00D04733">
        <w:rPr>
          <w:rFonts w:hAnsi="ＭＳ 明朝" w:hint="eastAsia"/>
          <w:sz w:val="28"/>
        </w:rPr>
        <w:t xml:space="preserve"> </w:t>
      </w:r>
    </w:p>
    <w:p w:rsidR="00EC2F1A" w:rsidRPr="00D04733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153898" w:rsidRPr="00D04733" w:rsidRDefault="00DA1C27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D04733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  <w:r w:rsidRPr="00D04733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BB209" wp14:editId="7169C8BA">
                <wp:simplePos x="0" y="0"/>
                <wp:positionH relativeFrom="column">
                  <wp:posOffset>213995</wp:posOffset>
                </wp:positionH>
                <wp:positionV relativeFrom="paragraph">
                  <wp:posOffset>177800</wp:posOffset>
                </wp:positionV>
                <wp:extent cx="4648200" cy="723900"/>
                <wp:effectExtent l="0" t="0" r="19050" b="1905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723900"/>
                        </a:xfrm>
                        <a:prstGeom prst="wedgeRectCallout">
                          <a:avLst>
                            <a:gd name="adj1" fmla="val -41620"/>
                            <a:gd name="adj2" fmla="val -270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C27" w:rsidRDefault="00DA1C27" w:rsidP="00DA1C2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（２）～（５）については「コンクリート格子張護岸」を対象とした内容で記載して下さい。</w:t>
                            </w:r>
                          </w:p>
                          <w:p w:rsidR="00DA1C27" w:rsidRPr="00DA1C27" w:rsidRDefault="00DA1C27" w:rsidP="00DA1C2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（１）において、「コンクリート格子張護岸」以外の護岸を提案し、（２）～（５）について記載が可能な技術については、同様式－３により</w:t>
                            </w:r>
                            <w:r w:rsidR="00047CF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別途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提案お願いします。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33" type="#_x0000_t61" style="position:absolute;left:0;text-align:left;margin-left:16.85pt;margin-top:14pt;width:366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" adj="1810,4966" fillcolor="window" strokecolor="#385d8a" strokeweight="2pt">
                <v:textbox>
                  <w:txbxContent>
                    <w:p w:rsidR="00DA1C27" w:rsidRDefault="00DA1C27" w:rsidP="00DA1C27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２）～（５）については「コンクリート格子張護岸」を対象とした内容で記載して下さい。</w:t>
                      </w:r>
                    </w:p>
                    <w:p w:rsidR="00DA1C27" w:rsidRPr="00DA1C27" w:rsidRDefault="00DA1C27" w:rsidP="00DA1C27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（１）において、「コンクリート格子張護岸」以外の護岸を提案し、（２）～（５）について記載が可能な技術については、同様式－３により</w:t>
                      </w:r>
                      <w:r w:rsidR="00047CF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別途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提案お願いします。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898" w:rsidRPr="00D04733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5855E4" w:rsidRPr="00D04733" w:rsidRDefault="005855E4" w:rsidP="005855E4">
      <w:pPr>
        <w:jc w:val="right"/>
        <w:rPr>
          <w:rFonts w:hAnsi="ＭＳ 明朝"/>
        </w:rPr>
      </w:pPr>
      <w:r w:rsidRPr="00D04733">
        <w:rPr>
          <w:rFonts w:hAnsi="ＭＳ 明朝" w:hint="eastAsia"/>
        </w:rPr>
        <w:t>様式―</w:t>
      </w:r>
      <w:r w:rsidR="00111422" w:rsidRPr="00D04733">
        <w:rPr>
          <w:rFonts w:hAnsi="ＭＳ 明朝" w:hint="eastAsia"/>
        </w:rPr>
        <w:t>４</w:t>
      </w:r>
    </w:p>
    <w:p w:rsidR="005855E4" w:rsidRPr="00D04733" w:rsidRDefault="005855E4" w:rsidP="005855E4">
      <w:pPr>
        <w:rPr>
          <w:rFonts w:hAnsi="ＭＳ 明朝"/>
        </w:rPr>
      </w:pPr>
    </w:p>
    <w:p w:rsidR="005855E4" w:rsidRPr="00D04733" w:rsidRDefault="00331749" w:rsidP="005855E4">
      <w:pPr>
        <w:jc w:val="center"/>
        <w:rPr>
          <w:sz w:val="28"/>
          <w:szCs w:val="28"/>
        </w:rPr>
      </w:pPr>
      <w:r w:rsidRPr="00D04733">
        <w:rPr>
          <w:rFonts w:hint="eastAsia"/>
          <w:sz w:val="28"/>
          <w:szCs w:val="28"/>
        </w:rPr>
        <w:t>調査</w:t>
      </w:r>
      <w:r w:rsidR="005855E4" w:rsidRPr="00D04733">
        <w:rPr>
          <w:rFonts w:hint="eastAsia"/>
          <w:sz w:val="28"/>
          <w:szCs w:val="28"/>
        </w:rPr>
        <w:t>実績内訳書</w:t>
      </w:r>
    </w:p>
    <w:p w:rsidR="005855E4" w:rsidRPr="00D04733" w:rsidRDefault="00331749" w:rsidP="005855E4">
      <w:pPr>
        <w:rPr>
          <w:i/>
          <w:iCs/>
        </w:rPr>
      </w:pPr>
      <w:r w:rsidRPr="00D04733">
        <w:rPr>
          <w:rFonts w:hint="eastAsia"/>
          <w:i/>
          <w:iCs/>
        </w:rPr>
        <w:t>調査</w:t>
      </w:r>
      <w:r w:rsidR="005855E4" w:rsidRPr="00D04733">
        <w:rPr>
          <w:rFonts w:hint="eastAsia"/>
          <w:i/>
          <w:iCs/>
        </w:rPr>
        <w:t>実績がある場合は、最新の</w:t>
      </w:r>
      <w:r w:rsidR="005855E4" w:rsidRPr="00D04733">
        <w:rPr>
          <w:rFonts w:hAnsi="ＭＳ 明朝"/>
          <w:i/>
          <w:iCs/>
        </w:rPr>
        <w:t>10</w:t>
      </w:r>
      <w:r w:rsidR="005855E4" w:rsidRPr="00D04733">
        <w:rPr>
          <w:rFonts w:hint="eastAsia"/>
          <w:i/>
          <w:iCs/>
        </w:rPr>
        <w:t>件までを記入して下さい</w:t>
      </w:r>
    </w:p>
    <w:p w:rsidR="005855E4" w:rsidRPr="00D04733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5855E4" w:rsidRPr="00D04733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D04733">
        <w:rPr>
          <w:rFonts w:hint="eastAsia"/>
        </w:rPr>
        <w:t>公募テーマ名：　　　　　　　　　　　　　　技術名：　　　　　　　　　　　　　　申請者名：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827"/>
        <w:gridCol w:w="1771"/>
      </w:tblGrid>
      <w:tr w:rsidR="00D04733" w:rsidRPr="00D04733">
        <w:tc>
          <w:tcPr>
            <w:tcW w:w="2084" w:type="dxa"/>
            <w:vAlign w:val="center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D04733">
              <w:rPr>
                <w:rFonts w:hAnsi="ＭＳ 明朝" w:hint="eastAsia"/>
              </w:rPr>
              <w:t>発注者</w:t>
            </w:r>
          </w:p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D04733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D04733" w:rsidRDefault="00331749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D04733">
              <w:rPr>
                <w:rFonts w:hAnsi="ＭＳ 明朝" w:hint="eastAsia"/>
              </w:rPr>
              <w:t>業務</w:t>
            </w:r>
            <w:r w:rsidR="005855E4" w:rsidRPr="00D04733">
              <w:rPr>
                <w:rFonts w:hAnsi="ＭＳ 明朝" w:hint="eastAsia"/>
              </w:rPr>
              <w:t>名称</w:t>
            </w:r>
          </w:p>
        </w:tc>
        <w:tc>
          <w:tcPr>
            <w:tcW w:w="2414" w:type="dxa"/>
            <w:vAlign w:val="center"/>
          </w:tcPr>
          <w:p w:rsidR="005855E4" w:rsidRPr="00D04733" w:rsidRDefault="00331749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D04733">
              <w:rPr>
                <w:rFonts w:hAnsi="ＭＳ 明朝" w:hint="eastAsia"/>
              </w:rPr>
              <w:t>調査</w:t>
            </w:r>
            <w:r w:rsidR="005855E4" w:rsidRPr="00D04733">
              <w:rPr>
                <w:rFonts w:hAnsi="ＭＳ 明朝" w:hint="eastAsia"/>
              </w:rPr>
              <w:t>箇所</w:t>
            </w:r>
          </w:p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D04733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D04733" w:rsidRDefault="00331749" w:rsidP="00331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D04733">
              <w:rPr>
                <w:rFonts w:hAnsi="ＭＳ 明朝" w:hint="eastAsia"/>
              </w:rPr>
              <w:t>調査</w:t>
            </w:r>
            <w:r w:rsidR="005855E4" w:rsidRPr="00D04733">
              <w:rPr>
                <w:rFonts w:hAnsi="ＭＳ 明朝" w:hint="eastAsia"/>
              </w:rPr>
              <w:t>年</w:t>
            </w:r>
          </w:p>
        </w:tc>
        <w:tc>
          <w:tcPr>
            <w:tcW w:w="3827" w:type="dxa"/>
            <w:vAlign w:val="center"/>
          </w:tcPr>
          <w:p w:rsidR="005855E4" w:rsidRPr="00D04733" w:rsidRDefault="00331749" w:rsidP="00331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D04733">
              <w:rPr>
                <w:rFonts w:hAnsi="ＭＳ 明朝" w:hint="eastAsia"/>
              </w:rPr>
              <w:t>業務</w:t>
            </w:r>
            <w:r w:rsidR="005855E4" w:rsidRPr="00D04733">
              <w:rPr>
                <w:rFonts w:hAnsi="ＭＳ 明朝" w:hint="eastAsia"/>
              </w:rPr>
              <w:t>内容</w:t>
            </w:r>
            <w:r w:rsidR="005855E4" w:rsidRPr="00D04733">
              <w:rPr>
                <w:rFonts w:hAnsi="ＭＳ 明朝" w:hint="eastAsia"/>
                <w:i/>
                <w:iCs/>
              </w:rPr>
              <w:t>（</w:t>
            </w:r>
            <w:r w:rsidRPr="00D04733">
              <w:rPr>
                <w:rFonts w:hAnsi="ＭＳ 明朝" w:hint="eastAsia"/>
                <w:i/>
                <w:iCs/>
              </w:rPr>
              <w:t>調査</w:t>
            </w:r>
            <w:r w:rsidR="005855E4" w:rsidRPr="00D04733">
              <w:rPr>
                <w:rFonts w:hAnsi="ＭＳ 明朝" w:hint="eastAsia"/>
                <w:i/>
                <w:iCs/>
              </w:rPr>
              <w:t>数量○○㎡等）</w:t>
            </w:r>
          </w:p>
        </w:tc>
        <w:tc>
          <w:tcPr>
            <w:tcW w:w="1771" w:type="dxa"/>
            <w:vAlign w:val="center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D04733">
              <w:rPr>
                <w:rFonts w:hAnsi="ＭＳ 明朝" w:hint="eastAsia"/>
              </w:rPr>
              <w:t>備考</w:t>
            </w:r>
          </w:p>
        </w:tc>
      </w:tr>
      <w:tr w:rsidR="00D04733" w:rsidRPr="00D04733">
        <w:trPr>
          <w:trHeight w:val="552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3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2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3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3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2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3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2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3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D04733" w:rsidRPr="00D04733">
        <w:trPr>
          <w:trHeight w:val="553"/>
        </w:trPr>
        <w:tc>
          <w:tcPr>
            <w:tcW w:w="208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D04733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D04733" w:rsidRDefault="00331749" w:rsidP="005855E4">
      <w:pPr>
        <w:rPr>
          <w:i/>
          <w:iCs/>
        </w:rPr>
      </w:pPr>
      <w:r w:rsidRPr="00D04733">
        <w:rPr>
          <w:rFonts w:hint="eastAsia"/>
          <w:i/>
          <w:iCs/>
        </w:rPr>
        <w:t>注１）調査</w:t>
      </w:r>
      <w:r w:rsidR="005855E4" w:rsidRPr="00D04733">
        <w:rPr>
          <w:rFonts w:hint="eastAsia"/>
          <w:i/>
          <w:iCs/>
        </w:rPr>
        <w:t>実績がない場合は、「実績なし」と記入し、提出して下さい。</w:t>
      </w:r>
    </w:p>
    <w:p w:rsidR="00C560F9" w:rsidRPr="00D04733" w:rsidRDefault="005855E4" w:rsidP="004C29BA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 w:rsidRPr="00D04733">
        <w:rPr>
          <w:rFonts w:hint="eastAsia"/>
          <w:i/>
        </w:rPr>
        <w:t>注２）この様式は、今回の審査の参考として用いるものであり、無断で他の目的に使用することはありません。</w:t>
      </w:r>
    </w:p>
    <w:sectPr w:rsidR="00C560F9" w:rsidRPr="00D04733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70" w:rsidRDefault="00383470">
      <w:r>
        <w:separator/>
      </w:r>
    </w:p>
  </w:endnote>
  <w:endnote w:type="continuationSeparator" w:id="0">
    <w:p w:rsidR="00383470" w:rsidRDefault="0038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70" w:rsidRDefault="00383470">
      <w:r>
        <w:separator/>
      </w:r>
    </w:p>
  </w:footnote>
  <w:footnote w:type="continuationSeparator" w:id="0">
    <w:p w:rsidR="00383470" w:rsidRDefault="0038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6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7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5AE0D2B"/>
    <w:multiLevelType w:val="hybridMultilevel"/>
    <w:tmpl w:val="EF5AFB7E"/>
    <w:lvl w:ilvl="0" w:tplc="4E161408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39"/>
  </w:num>
  <w:num w:numId="11">
    <w:abstractNumId w:val="9"/>
  </w:num>
  <w:num w:numId="12">
    <w:abstractNumId w:val="24"/>
  </w:num>
  <w:num w:numId="13">
    <w:abstractNumId w:val="34"/>
  </w:num>
  <w:num w:numId="14">
    <w:abstractNumId w:val="13"/>
  </w:num>
  <w:num w:numId="15">
    <w:abstractNumId w:val="31"/>
  </w:num>
  <w:num w:numId="16">
    <w:abstractNumId w:val="20"/>
  </w:num>
  <w:num w:numId="17">
    <w:abstractNumId w:val="40"/>
  </w:num>
  <w:num w:numId="18">
    <w:abstractNumId w:val="14"/>
  </w:num>
  <w:num w:numId="19">
    <w:abstractNumId w:val="37"/>
  </w:num>
  <w:num w:numId="20">
    <w:abstractNumId w:val="10"/>
  </w:num>
  <w:num w:numId="21">
    <w:abstractNumId w:val="25"/>
  </w:num>
  <w:num w:numId="22">
    <w:abstractNumId w:val="30"/>
  </w:num>
  <w:num w:numId="23">
    <w:abstractNumId w:val="0"/>
  </w:num>
  <w:num w:numId="24">
    <w:abstractNumId w:val="12"/>
  </w:num>
  <w:num w:numId="25">
    <w:abstractNumId w:val="28"/>
  </w:num>
  <w:num w:numId="26">
    <w:abstractNumId w:val="33"/>
  </w:num>
  <w:num w:numId="27">
    <w:abstractNumId w:val="16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6"/>
  </w:num>
  <w:num w:numId="34">
    <w:abstractNumId w:val="21"/>
  </w:num>
  <w:num w:numId="35">
    <w:abstractNumId w:val="15"/>
  </w:num>
  <w:num w:numId="36">
    <w:abstractNumId w:val="19"/>
  </w:num>
  <w:num w:numId="37">
    <w:abstractNumId w:val="8"/>
  </w:num>
  <w:num w:numId="38">
    <w:abstractNumId w:val="38"/>
  </w:num>
  <w:num w:numId="39">
    <w:abstractNumId w:val="2"/>
  </w:num>
  <w:num w:numId="40">
    <w:abstractNumId w:val="17"/>
  </w:num>
  <w:num w:numId="41">
    <w:abstractNumId w:val="29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9457" style="v-text-anchor:middle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E"/>
    <w:rsid w:val="00004D2F"/>
    <w:rsid w:val="00020A9D"/>
    <w:rsid w:val="000215BA"/>
    <w:rsid w:val="000257CA"/>
    <w:rsid w:val="0002785B"/>
    <w:rsid w:val="00030A24"/>
    <w:rsid w:val="000321EB"/>
    <w:rsid w:val="0004210A"/>
    <w:rsid w:val="000446EF"/>
    <w:rsid w:val="00047CF3"/>
    <w:rsid w:val="0005390F"/>
    <w:rsid w:val="00054DAB"/>
    <w:rsid w:val="000639C5"/>
    <w:rsid w:val="0006678B"/>
    <w:rsid w:val="00067B3D"/>
    <w:rsid w:val="000750BB"/>
    <w:rsid w:val="00082653"/>
    <w:rsid w:val="000830E6"/>
    <w:rsid w:val="000866A6"/>
    <w:rsid w:val="000A2E5E"/>
    <w:rsid w:val="000D14EF"/>
    <w:rsid w:val="000E10DB"/>
    <w:rsid w:val="000E4673"/>
    <w:rsid w:val="000E5D3D"/>
    <w:rsid w:val="000F09AD"/>
    <w:rsid w:val="00101EE9"/>
    <w:rsid w:val="0010332F"/>
    <w:rsid w:val="00106EC6"/>
    <w:rsid w:val="00106F7B"/>
    <w:rsid w:val="00111422"/>
    <w:rsid w:val="00120BD3"/>
    <w:rsid w:val="00131F7C"/>
    <w:rsid w:val="00144493"/>
    <w:rsid w:val="00153898"/>
    <w:rsid w:val="00153C22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4565"/>
    <w:rsid w:val="001F2FB1"/>
    <w:rsid w:val="001F3527"/>
    <w:rsid w:val="001F5AA4"/>
    <w:rsid w:val="001F5B06"/>
    <w:rsid w:val="00200964"/>
    <w:rsid w:val="00211248"/>
    <w:rsid w:val="00214D16"/>
    <w:rsid w:val="002211AB"/>
    <w:rsid w:val="00223410"/>
    <w:rsid w:val="002237AE"/>
    <w:rsid w:val="00224937"/>
    <w:rsid w:val="00230D82"/>
    <w:rsid w:val="002335CF"/>
    <w:rsid w:val="002353BC"/>
    <w:rsid w:val="002546FA"/>
    <w:rsid w:val="002557B3"/>
    <w:rsid w:val="00277D01"/>
    <w:rsid w:val="00277E20"/>
    <w:rsid w:val="00290F99"/>
    <w:rsid w:val="00291046"/>
    <w:rsid w:val="00292544"/>
    <w:rsid w:val="002939AB"/>
    <w:rsid w:val="0029562C"/>
    <w:rsid w:val="00297286"/>
    <w:rsid w:val="002A1FB9"/>
    <w:rsid w:val="002B652B"/>
    <w:rsid w:val="002C17AA"/>
    <w:rsid w:val="002C454D"/>
    <w:rsid w:val="002D2553"/>
    <w:rsid w:val="002E3C1B"/>
    <w:rsid w:val="002E3CBA"/>
    <w:rsid w:val="002E44F3"/>
    <w:rsid w:val="002E61A6"/>
    <w:rsid w:val="002F7F18"/>
    <w:rsid w:val="00317676"/>
    <w:rsid w:val="00324E78"/>
    <w:rsid w:val="00331749"/>
    <w:rsid w:val="0033482B"/>
    <w:rsid w:val="00334F6D"/>
    <w:rsid w:val="00342D99"/>
    <w:rsid w:val="00367906"/>
    <w:rsid w:val="00371018"/>
    <w:rsid w:val="00377C73"/>
    <w:rsid w:val="00380004"/>
    <w:rsid w:val="003833AA"/>
    <w:rsid w:val="00383470"/>
    <w:rsid w:val="003A4873"/>
    <w:rsid w:val="003B0534"/>
    <w:rsid w:val="003B0F15"/>
    <w:rsid w:val="003B1539"/>
    <w:rsid w:val="003B1EE1"/>
    <w:rsid w:val="003B3F3B"/>
    <w:rsid w:val="003B6760"/>
    <w:rsid w:val="003C607B"/>
    <w:rsid w:val="003D0B9A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20EF9"/>
    <w:rsid w:val="004239E8"/>
    <w:rsid w:val="00432478"/>
    <w:rsid w:val="004415FC"/>
    <w:rsid w:val="00456B82"/>
    <w:rsid w:val="0045717D"/>
    <w:rsid w:val="00467524"/>
    <w:rsid w:val="00472AC3"/>
    <w:rsid w:val="0047614B"/>
    <w:rsid w:val="0049303E"/>
    <w:rsid w:val="004A6211"/>
    <w:rsid w:val="004A6F18"/>
    <w:rsid w:val="004B553C"/>
    <w:rsid w:val="004C1E85"/>
    <w:rsid w:val="004C29BA"/>
    <w:rsid w:val="004C4A59"/>
    <w:rsid w:val="004D02D0"/>
    <w:rsid w:val="004E0C31"/>
    <w:rsid w:val="004E7CAD"/>
    <w:rsid w:val="004F5734"/>
    <w:rsid w:val="004F77BE"/>
    <w:rsid w:val="00515771"/>
    <w:rsid w:val="005207D0"/>
    <w:rsid w:val="005209B5"/>
    <w:rsid w:val="00531960"/>
    <w:rsid w:val="00532839"/>
    <w:rsid w:val="005333AB"/>
    <w:rsid w:val="00534AA2"/>
    <w:rsid w:val="00536F34"/>
    <w:rsid w:val="00540D4C"/>
    <w:rsid w:val="0054130C"/>
    <w:rsid w:val="00543652"/>
    <w:rsid w:val="0055136B"/>
    <w:rsid w:val="00555235"/>
    <w:rsid w:val="00561FDA"/>
    <w:rsid w:val="00564E4E"/>
    <w:rsid w:val="005669A4"/>
    <w:rsid w:val="0057175D"/>
    <w:rsid w:val="0057735D"/>
    <w:rsid w:val="005855E4"/>
    <w:rsid w:val="00590229"/>
    <w:rsid w:val="00590B16"/>
    <w:rsid w:val="00594813"/>
    <w:rsid w:val="005948BE"/>
    <w:rsid w:val="005967A2"/>
    <w:rsid w:val="005A75B0"/>
    <w:rsid w:val="005C5707"/>
    <w:rsid w:val="005D2AB0"/>
    <w:rsid w:val="005D38F3"/>
    <w:rsid w:val="005E00F1"/>
    <w:rsid w:val="005F3A3B"/>
    <w:rsid w:val="005F72EA"/>
    <w:rsid w:val="00606B3E"/>
    <w:rsid w:val="00611855"/>
    <w:rsid w:val="00613038"/>
    <w:rsid w:val="0061353E"/>
    <w:rsid w:val="00617283"/>
    <w:rsid w:val="006201EC"/>
    <w:rsid w:val="006260F4"/>
    <w:rsid w:val="00665409"/>
    <w:rsid w:val="00666415"/>
    <w:rsid w:val="00684872"/>
    <w:rsid w:val="00686FA8"/>
    <w:rsid w:val="006905FD"/>
    <w:rsid w:val="00695A3E"/>
    <w:rsid w:val="006A2C73"/>
    <w:rsid w:val="006A4840"/>
    <w:rsid w:val="006A4D84"/>
    <w:rsid w:val="006B5406"/>
    <w:rsid w:val="006C668F"/>
    <w:rsid w:val="006D1295"/>
    <w:rsid w:val="006D12F5"/>
    <w:rsid w:val="006E0389"/>
    <w:rsid w:val="006E1254"/>
    <w:rsid w:val="006E1272"/>
    <w:rsid w:val="006E2E7C"/>
    <w:rsid w:val="006E319A"/>
    <w:rsid w:val="00702115"/>
    <w:rsid w:val="00703C2A"/>
    <w:rsid w:val="00704AFF"/>
    <w:rsid w:val="00712449"/>
    <w:rsid w:val="00722980"/>
    <w:rsid w:val="00740AF4"/>
    <w:rsid w:val="00743215"/>
    <w:rsid w:val="0074325F"/>
    <w:rsid w:val="00757364"/>
    <w:rsid w:val="007611B4"/>
    <w:rsid w:val="0077216D"/>
    <w:rsid w:val="00772F9E"/>
    <w:rsid w:val="00775A73"/>
    <w:rsid w:val="007773E6"/>
    <w:rsid w:val="00781DD1"/>
    <w:rsid w:val="00784632"/>
    <w:rsid w:val="0078517B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DE8"/>
    <w:rsid w:val="007B281F"/>
    <w:rsid w:val="007D1571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0A6B"/>
    <w:rsid w:val="00851A11"/>
    <w:rsid w:val="00855592"/>
    <w:rsid w:val="008610F9"/>
    <w:rsid w:val="00865D4A"/>
    <w:rsid w:val="00876147"/>
    <w:rsid w:val="00876EC3"/>
    <w:rsid w:val="00881C16"/>
    <w:rsid w:val="00883ABD"/>
    <w:rsid w:val="00893225"/>
    <w:rsid w:val="00895CA0"/>
    <w:rsid w:val="008A0185"/>
    <w:rsid w:val="008C4D20"/>
    <w:rsid w:val="008C4E6C"/>
    <w:rsid w:val="008C5207"/>
    <w:rsid w:val="008D4891"/>
    <w:rsid w:val="008D574A"/>
    <w:rsid w:val="008D74EE"/>
    <w:rsid w:val="008E5C94"/>
    <w:rsid w:val="008F30D8"/>
    <w:rsid w:val="008F3DFF"/>
    <w:rsid w:val="008F7594"/>
    <w:rsid w:val="0091331E"/>
    <w:rsid w:val="00914F51"/>
    <w:rsid w:val="0091566A"/>
    <w:rsid w:val="00917EDF"/>
    <w:rsid w:val="009209EA"/>
    <w:rsid w:val="00924430"/>
    <w:rsid w:val="00926B7B"/>
    <w:rsid w:val="00927FDE"/>
    <w:rsid w:val="00942674"/>
    <w:rsid w:val="00943099"/>
    <w:rsid w:val="00944E6A"/>
    <w:rsid w:val="00956F79"/>
    <w:rsid w:val="009603BA"/>
    <w:rsid w:val="00961EF3"/>
    <w:rsid w:val="009676A3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7DF9"/>
    <w:rsid w:val="009C1E76"/>
    <w:rsid w:val="009D0509"/>
    <w:rsid w:val="009D0C31"/>
    <w:rsid w:val="009D4B67"/>
    <w:rsid w:val="009E54E9"/>
    <w:rsid w:val="00A05B5E"/>
    <w:rsid w:val="00A10532"/>
    <w:rsid w:val="00A227C3"/>
    <w:rsid w:val="00A43258"/>
    <w:rsid w:val="00A70ABE"/>
    <w:rsid w:val="00A727E2"/>
    <w:rsid w:val="00A73E36"/>
    <w:rsid w:val="00A81DB5"/>
    <w:rsid w:val="00A82A1F"/>
    <w:rsid w:val="00A875D7"/>
    <w:rsid w:val="00A87EE0"/>
    <w:rsid w:val="00A92D1A"/>
    <w:rsid w:val="00A95FA7"/>
    <w:rsid w:val="00A97C11"/>
    <w:rsid w:val="00AA239A"/>
    <w:rsid w:val="00AA45F1"/>
    <w:rsid w:val="00AB32B8"/>
    <w:rsid w:val="00AB56C6"/>
    <w:rsid w:val="00AB78E7"/>
    <w:rsid w:val="00AC265B"/>
    <w:rsid w:val="00AE330B"/>
    <w:rsid w:val="00AE35FC"/>
    <w:rsid w:val="00AF072E"/>
    <w:rsid w:val="00B12726"/>
    <w:rsid w:val="00B24740"/>
    <w:rsid w:val="00B24DB8"/>
    <w:rsid w:val="00B27138"/>
    <w:rsid w:val="00B3538B"/>
    <w:rsid w:val="00B35812"/>
    <w:rsid w:val="00B421AF"/>
    <w:rsid w:val="00B4283A"/>
    <w:rsid w:val="00B53E01"/>
    <w:rsid w:val="00B56B0E"/>
    <w:rsid w:val="00B62490"/>
    <w:rsid w:val="00B6360F"/>
    <w:rsid w:val="00B716E7"/>
    <w:rsid w:val="00B756CD"/>
    <w:rsid w:val="00B75997"/>
    <w:rsid w:val="00B82E53"/>
    <w:rsid w:val="00B875CE"/>
    <w:rsid w:val="00BB45F5"/>
    <w:rsid w:val="00BD19B0"/>
    <w:rsid w:val="00BD4030"/>
    <w:rsid w:val="00BD65A1"/>
    <w:rsid w:val="00BD6FF2"/>
    <w:rsid w:val="00BE4021"/>
    <w:rsid w:val="00BF2B3A"/>
    <w:rsid w:val="00BF5597"/>
    <w:rsid w:val="00C013D4"/>
    <w:rsid w:val="00C20789"/>
    <w:rsid w:val="00C25998"/>
    <w:rsid w:val="00C31D6F"/>
    <w:rsid w:val="00C465A4"/>
    <w:rsid w:val="00C5486E"/>
    <w:rsid w:val="00C55F38"/>
    <w:rsid w:val="00C560F9"/>
    <w:rsid w:val="00C6604E"/>
    <w:rsid w:val="00C72393"/>
    <w:rsid w:val="00C73435"/>
    <w:rsid w:val="00C736AD"/>
    <w:rsid w:val="00C866AB"/>
    <w:rsid w:val="00C956FB"/>
    <w:rsid w:val="00CA035E"/>
    <w:rsid w:val="00CB4C97"/>
    <w:rsid w:val="00CB7427"/>
    <w:rsid w:val="00CB7A3C"/>
    <w:rsid w:val="00CC0D14"/>
    <w:rsid w:val="00CC1282"/>
    <w:rsid w:val="00CD1993"/>
    <w:rsid w:val="00CD32FC"/>
    <w:rsid w:val="00CE6214"/>
    <w:rsid w:val="00CE779A"/>
    <w:rsid w:val="00CF3BE4"/>
    <w:rsid w:val="00D04733"/>
    <w:rsid w:val="00D1044C"/>
    <w:rsid w:val="00D22E8B"/>
    <w:rsid w:val="00D25634"/>
    <w:rsid w:val="00D308CA"/>
    <w:rsid w:val="00D30939"/>
    <w:rsid w:val="00D36CFC"/>
    <w:rsid w:val="00D46DDE"/>
    <w:rsid w:val="00D55379"/>
    <w:rsid w:val="00D56C8F"/>
    <w:rsid w:val="00D6059E"/>
    <w:rsid w:val="00D62E9A"/>
    <w:rsid w:val="00D72CD2"/>
    <w:rsid w:val="00D84F5C"/>
    <w:rsid w:val="00D87869"/>
    <w:rsid w:val="00DA069E"/>
    <w:rsid w:val="00DA1C27"/>
    <w:rsid w:val="00DA357B"/>
    <w:rsid w:val="00DA7C3A"/>
    <w:rsid w:val="00DB48B5"/>
    <w:rsid w:val="00DB7179"/>
    <w:rsid w:val="00DC1BDA"/>
    <w:rsid w:val="00DC52CF"/>
    <w:rsid w:val="00DD4B0D"/>
    <w:rsid w:val="00DE1E66"/>
    <w:rsid w:val="00DF3057"/>
    <w:rsid w:val="00DF3385"/>
    <w:rsid w:val="00DF4573"/>
    <w:rsid w:val="00E062F7"/>
    <w:rsid w:val="00E06D2D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A1C"/>
    <w:rsid w:val="00E478CC"/>
    <w:rsid w:val="00E56723"/>
    <w:rsid w:val="00E61CC1"/>
    <w:rsid w:val="00E62C27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2D9C"/>
    <w:rsid w:val="00EA6CBF"/>
    <w:rsid w:val="00EA7817"/>
    <w:rsid w:val="00EB4570"/>
    <w:rsid w:val="00EB5844"/>
    <w:rsid w:val="00EB74D4"/>
    <w:rsid w:val="00EC2F1A"/>
    <w:rsid w:val="00EC4C5D"/>
    <w:rsid w:val="00ED540F"/>
    <w:rsid w:val="00EE0DF4"/>
    <w:rsid w:val="00EE1333"/>
    <w:rsid w:val="00EE3260"/>
    <w:rsid w:val="00EF5B47"/>
    <w:rsid w:val="00F01350"/>
    <w:rsid w:val="00F05480"/>
    <w:rsid w:val="00F16392"/>
    <w:rsid w:val="00F2468F"/>
    <w:rsid w:val="00F24C7A"/>
    <w:rsid w:val="00F25D43"/>
    <w:rsid w:val="00F36B60"/>
    <w:rsid w:val="00F46795"/>
    <w:rsid w:val="00F47C03"/>
    <w:rsid w:val="00F73BAB"/>
    <w:rsid w:val="00F8308A"/>
    <w:rsid w:val="00F838A3"/>
    <w:rsid w:val="00F85557"/>
    <w:rsid w:val="00F85BAA"/>
    <w:rsid w:val="00FA62BA"/>
    <w:rsid w:val="00FB2F4D"/>
    <w:rsid w:val="00FB64C2"/>
    <w:rsid w:val="00FD0E32"/>
    <w:rsid w:val="00FD67B1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v-text-anchor:middle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D02D0"/>
    <w:pPr>
      <w:keepNext/>
      <w:numPr>
        <w:numId w:val="9"/>
      </w:numPr>
      <w:spacing w:beforeLines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D02D0"/>
    <w:pPr>
      <w:keepNext/>
      <w:numPr>
        <w:ilvl w:val="1"/>
        <w:numId w:val="17"/>
      </w:numPr>
      <w:spacing w:beforeLines="50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rsid w:val="004D02D0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D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D02D0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rsid w:val="004D02D0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rsid w:val="004D02D0"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rsid w:val="004D02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02D0"/>
  </w:style>
  <w:style w:type="paragraph" w:customStyle="1" w:styleId="a9">
    <w:name w:val="オリジナル"/>
    <w:basedOn w:val="a"/>
    <w:rsid w:val="004D02D0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rsid w:val="004D02D0"/>
    <w:pPr>
      <w:jc w:val="center"/>
    </w:pPr>
    <w:rPr>
      <w:bCs/>
      <w:szCs w:val="21"/>
    </w:rPr>
  </w:style>
  <w:style w:type="paragraph" w:styleId="ab">
    <w:name w:val="Body Text"/>
    <w:basedOn w:val="a"/>
    <w:rsid w:val="004D02D0"/>
  </w:style>
  <w:style w:type="paragraph" w:styleId="21">
    <w:name w:val="Body Text 2"/>
    <w:basedOn w:val="a"/>
    <w:rsid w:val="004D02D0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rsid w:val="004D02D0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rsid w:val="004D02D0"/>
    <w:pPr>
      <w:ind w:leftChars="134" w:left="424" w:hangingChars="68" w:hanging="143"/>
    </w:pPr>
  </w:style>
  <w:style w:type="paragraph" w:styleId="ac">
    <w:name w:val="Block Text"/>
    <w:basedOn w:val="a"/>
    <w:rsid w:val="004D02D0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292544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5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717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90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D02D0"/>
    <w:pPr>
      <w:keepNext/>
      <w:numPr>
        <w:numId w:val="9"/>
      </w:numPr>
      <w:spacing w:beforeLines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D02D0"/>
    <w:pPr>
      <w:keepNext/>
      <w:numPr>
        <w:ilvl w:val="1"/>
        <w:numId w:val="17"/>
      </w:numPr>
      <w:spacing w:beforeLines="50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rsid w:val="004D02D0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D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D02D0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rsid w:val="004D02D0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rsid w:val="004D02D0"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rsid w:val="004D02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02D0"/>
  </w:style>
  <w:style w:type="paragraph" w:customStyle="1" w:styleId="a9">
    <w:name w:val="オリジナル"/>
    <w:basedOn w:val="a"/>
    <w:rsid w:val="004D02D0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rsid w:val="004D02D0"/>
    <w:pPr>
      <w:jc w:val="center"/>
    </w:pPr>
    <w:rPr>
      <w:bCs/>
      <w:szCs w:val="21"/>
    </w:rPr>
  </w:style>
  <w:style w:type="paragraph" w:styleId="ab">
    <w:name w:val="Body Text"/>
    <w:basedOn w:val="a"/>
    <w:rsid w:val="004D02D0"/>
  </w:style>
  <w:style w:type="paragraph" w:styleId="21">
    <w:name w:val="Body Text 2"/>
    <w:basedOn w:val="a"/>
    <w:rsid w:val="004D02D0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rsid w:val="004D02D0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rsid w:val="004D02D0"/>
    <w:pPr>
      <w:ind w:leftChars="134" w:left="424" w:hangingChars="68" w:hanging="143"/>
    </w:pPr>
  </w:style>
  <w:style w:type="paragraph" w:styleId="ac">
    <w:name w:val="Block Text"/>
    <w:basedOn w:val="a"/>
    <w:rsid w:val="004D02D0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292544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5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717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90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6EB44-2115-4599-B5D7-B9CC9FE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619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2014-11-21T08:17:00Z</dcterms:created>
  <dcterms:modified xsi:type="dcterms:W3CDTF">2014-11-21T08:17:00Z</dcterms:modified>
</cp:coreProperties>
</file>